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32D8" w14:textId="77777777" w:rsidR="00F31C06" w:rsidRPr="00652D15" w:rsidRDefault="001F2C8C" w:rsidP="001F2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D1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14:paraId="766960CE" w14:textId="77777777" w:rsidR="00F31C06" w:rsidRPr="00652D15" w:rsidRDefault="00F31C06" w:rsidP="001F2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D15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ПУБЛИЧНЫХ СЛУШАНИЙ ПО ПРОЕКТУ РЕШЕНИЯ </w:t>
      </w:r>
    </w:p>
    <w:p w14:paraId="43B3C4F5" w14:textId="77777777" w:rsidR="00F31C06" w:rsidRPr="00652D15" w:rsidRDefault="00F31C06" w:rsidP="001F2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D15">
        <w:rPr>
          <w:rFonts w:ascii="Times New Roman" w:hAnsi="Times New Roman" w:cs="Times New Roman"/>
          <w:b/>
          <w:bCs/>
          <w:sz w:val="24"/>
          <w:szCs w:val="24"/>
        </w:rPr>
        <w:t>«О БЮДЖЕТЕ ПОСЕЛКА ШУШЕНСКОЕ НА 202</w:t>
      </w:r>
      <w:r w:rsidR="0025720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52D15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14:paraId="6297CA3C" w14:textId="77777777" w:rsidR="00F31C06" w:rsidRPr="00652D15" w:rsidRDefault="00F31C06" w:rsidP="001F2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D15">
        <w:rPr>
          <w:rFonts w:ascii="Times New Roman" w:hAnsi="Times New Roman" w:cs="Times New Roman"/>
          <w:b/>
          <w:bCs/>
          <w:sz w:val="24"/>
          <w:szCs w:val="24"/>
        </w:rPr>
        <w:t>И ПЛАНОВЫЙ ПЕРИОД 202</w:t>
      </w:r>
      <w:r w:rsidR="0025720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52D15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25720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52D15">
        <w:rPr>
          <w:rFonts w:ascii="Times New Roman" w:hAnsi="Times New Roman" w:cs="Times New Roman"/>
          <w:b/>
          <w:bCs/>
          <w:sz w:val="24"/>
          <w:szCs w:val="24"/>
        </w:rPr>
        <w:t xml:space="preserve"> ГОДОВ»</w:t>
      </w:r>
    </w:p>
    <w:p w14:paraId="74365AD4" w14:textId="77777777" w:rsidR="001F2C8C" w:rsidRPr="00652D15" w:rsidRDefault="001F2C8C" w:rsidP="001F2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75A98" w14:textId="77777777" w:rsidR="001F2C8C" w:rsidRPr="00652D15" w:rsidRDefault="0025720A" w:rsidP="00F31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31C06" w:rsidRPr="00652D15">
        <w:rPr>
          <w:rFonts w:ascii="Times New Roman" w:hAnsi="Times New Roman" w:cs="Times New Roman"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31C06" w:rsidRPr="00652D1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пгт. Шушенское Красноярского края</w:t>
      </w:r>
    </w:p>
    <w:p w14:paraId="206B627F" w14:textId="77777777" w:rsidR="00F31C06" w:rsidRPr="00652D15" w:rsidRDefault="00F31C06" w:rsidP="00F31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E5D7B" w14:textId="77777777" w:rsidR="00F31C06" w:rsidRPr="00652D15" w:rsidRDefault="00F31C06" w:rsidP="007B1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15">
        <w:rPr>
          <w:rFonts w:ascii="Times New Roman" w:hAnsi="Times New Roman" w:cs="Times New Roman"/>
          <w:sz w:val="24"/>
          <w:szCs w:val="24"/>
        </w:rPr>
        <w:t>Время начала проведения: 1</w:t>
      </w:r>
      <w:r w:rsidR="0025720A">
        <w:rPr>
          <w:rFonts w:ascii="Times New Roman" w:hAnsi="Times New Roman" w:cs="Times New Roman"/>
          <w:sz w:val="24"/>
          <w:szCs w:val="24"/>
        </w:rPr>
        <w:t>7</w:t>
      </w:r>
      <w:r w:rsidRPr="00652D15">
        <w:rPr>
          <w:rFonts w:ascii="Times New Roman" w:hAnsi="Times New Roman" w:cs="Times New Roman"/>
          <w:sz w:val="24"/>
          <w:szCs w:val="24"/>
        </w:rPr>
        <w:t>.</w:t>
      </w:r>
      <w:r w:rsidR="0025720A">
        <w:rPr>
          <w:rFonts w:ascii="Times New Roman" w:hAnsi="Times New Roman" w:cs="Times New Roman"/>
          <w:sz w:val="24"/>
          <w:szCs w:val="24"/>
        </w:rPr>
        <w:t>3</w:t>
      </w:r>
      <w:r w:rsidRPr="00652D15">
        <w:rPr>
          <w:rFonts w:ascii="Times New Roman" w:hAnsi="Times New Roman" w:cs="Times New Roman"/>
          <w:sz w:val="24"/>
          <w:szCs w:val="24"/>
        </w:rPr>
        <w:t>0 часов местного времени.</w:t>
      </w:r>
    </w:p>
    <w:p w14:paraId="06450C22" w14:textId="77777777" w:rsidR="003141E0" w:rsidRPr="00652D15" w:rsidRDefault="00F31C06" w:rsidP="007B1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15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</w:t>
      </w:r>
      <w:r w:rsidR="0025720A">
        <w:rPr>
          <w:rFonts w:ascii="Times New Roman" w:hAnsi="Times New Roman" w:cs="Times New Roman"/>
          <w:sz w:val="24"/>
          <w:szCs w:val="24"/>
        </w:rPr>
        <w:t>здание Районного центра культуры</w:t>
      </w:r>
      <w:r w:rsidRPr="00652D15">
        <w:rPr>
          <w:rFonts w:ascii="Times New Roman" w:hAnsi="Times New Roman" w:cs="Times New Roman"/>
          <w:sz w:val="24"/>
          <w:szCs w:val="24"/>
        </w:rPr>
        <w:t xml:space="preserve"> (Кр</w:t>
      </w:r>
      <w:r w:rsidR="001F2C8C" w:rsidRPr="00652D15">
        <w:rPr>
          <w:rFonts w:ascii="Times New Roman" w:hAnsi="Times New Roman" w:cs="Times New Roman"/>
          <w:sz w:val="24"/>
          <w:szCs w:val="24"/>
        </w:rPr>
        <w:t xml:space="preserve">асноярский край, пгт. Шушенское, ул. </w:t>
      </w:r>
      <w:r w:rsidR="0025720A">
        <w:rPr>
          <w:rFonts w:ascii="Times New Roman" w:hAnsi="Times New Roman" w:cs="Times New Roman"/>
          <w:sz w:val="24"/>
          <w:szCs w:val="24"/>
        </w:rPr>
        <w:t>Первомайская, д. 1</w:t>
      </w:r>
      <w:r w:rsidRPr="00652D15">
        <w:rPr>
          <w:rFonts w:ascii="Times New Roman" w:hAnsi="Times New Roman" w:cs="Times New Roman"/>
          <w:sz w:val="24"/>
          <w:szCs w:val="24"/>
        </w:rPr>
        <w:t>).</w:t>
      </w:r>
    </w:p>
    <w:p w14:paraId="21EF1CAA" w14:textId="77777777" w:rsidR="00652D15" w:rsidRPr="00652D15" w:rsidRDefault="00652D15" w:rsidP="00652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B74F4" w14:textId="77777777" w:rsidR="00652D15" w:rsidRDefault="0079695D" w:rsidP="007B1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по проведению публичных слушаний </w:t>
      </w:r>
      <w:r w:rsidR="00652D15">
        <w:rPr>
          <w:rFonts w:ascii="Times New Roman" w:hAnsi="Times New Roman" w:cs="Times New Roman"/>
          <w:sz w:val="24"/>
          <w:szCs w:val="24"/>
        </w:rPr>
        <w:t>Кузьмин В.Ю.:</w:t>
      </w:r>
    </w:p>
    <w:p w14:paraId="3732B49E" w14:textId="77777777" w:rsidR="00652D15" w:rsidRPr="00652D15" w:rsidRDefault="00652D15" w:rsidP="007B1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15">
        <w:rPr>
          <w:rFonts w:ascii="Times New Roman" w:hAnsi="Times New Roman" w:cs="Times New Roman"/>
          <w:sz w:val="24"/>
          <w:szCs w:val="24"/>
        </w:rPr>
        <w:t>Уважаемые граждане</w:t>
      </w:r>
      <w:r w:rsidR="0079695D">
        <w:rPr>
          <w:rFonts w:ascii="Times New Roman" w:hAnsi="Times New Roman" w:cs="Times New Roman"/>
          <w:sz w:val="24"/>
          <w:szCs w:val="24"/>
        </w:rPr>
        <w:t>, жители поселка Шушенское</w:t>
      </w:r>
      <w:r w:rsidRPr="00652D15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F47F488" w14:textId="77777777" w:rsidR="00652D15" w:rsidRDefault="00652D15" w:rsidP="007B1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15">
        <w:rPr>
          <w:rFonts w:ascii="Times New Roman" w:hAnsi="Times New Roman" w:cs="Times New Roman"/>
          <w:sz w:val="24"/>
          <w:szCs w:val="24"/>
        </w:rPr>
        <w:t>Сегодня проводятся публичные слушания по вопросу обсуждения проекта решения Шушенского поселкового Совета депутатов «О бюджете поселка Шушенское на 202</w:t>
      </w:r>
      <w:r w:rsidR="0025720A">
        <w:rPr>
          <w:rFonts w:ascii="Times New Roman" w:hAnsi="Times New Roman" w:cs="Times New Roman"/>
          <w:sz w:val="24"/>
          <w:szCs w:val="24"/>
        </w:rPr>
        <w:t>2</w:t>
      </w:r>
      <w:r w:rsidRPr="00652D1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5720A">
        <w:rPr>
          <w:rFonts w:ascii="Times New Roman" w:hAnsi="Times New Roman" w:cs="Times New Roman"/>
          <w:sz w:val="24"/>
          <w:szCs w:val="24"/>
        </w:rPr>
        <w:t>3</w:t>
      </w:r>
      <w:r w:rsidRPr="00652D15">
        <w:rPr>
          <w:rFonts w:ascii="Times New Roman" w:hAnsi="Times New Roman" w:cs="Times New Roman"/>
          <w:sz w:val="24"/>
          <w:szCs w:val="24"/>
        </w:rPr>
        <w:t xml:space="preserve"> – 202</w:t>
      </w:r>
      <w:r w:rsidR="0025720A">
        <w:rPr>
          <w:rFonts w:ascii="Times New Roman" w:hAnsi="Times New Roman" w:cs="Times New Roman"/>
          <w:sz w:val="24"/>
          <w:szCs w:val="24"/>
        </w:rPr>
        <w:t>4</w:t>
      </w:r>
      <w:r w:rsidRPr="00652D15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14:paraId="767CC4CB" w14:textId="77777777" w:rsidR="008344F3" w:rsidRPr="00652D15" w:rsidRDefault="008344F3" w:rsidP="007B1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проводятся в соответствии с Положением о</w:t>
      </w:r>
      <w:r w:rsidR="00014FA7">
        <w:rPr>
          <w:rFonts w:ascii="Times New Roman" w:hAnsi="Times New Roman" w:cs="Times New Roman"/>
          <w:sz w:val="24"/>
          <w:szCs w:val="24"/>
        </w:rPr>
        <w:t xml:space="preserve">б организации и </w:t>
      </w:r>
      <w:r>
        <w:rPr>
          <w:rFonts w:ascii="Times New Roman" w:hAnsi="Times New Roman" w:cs="Times New Roman"/>
          <w:sz w:val="24"/>
          <w:szCs w:val="24"/>
        </w:rPr>
        <w:t>проведении публичных слушаний в поселке Шушенское, у</w:t>
      </w:r>
      <w:r w:rsidR="00014FA7">
        <w:rPr>
          <w:rFonts w:ascii="Times New Roman" w:hAnsi="Times New Roman" w:cs="Times New Roman"/>
          <w:sz w:val="24"/>
          <w:szCs w:val="24"/>
        </w:rPr>
        <w:t>твержденным Шушенским поселковым Советом депутатов от 28.07.2017 г. № 39-64.</w:t>
      </w:r>
    </w:p>
    <w:p w14:paraId="2B969336" w14:textId="77777777" w:rsidR="00652D15" w:rsidRPr="00652D15" w:rsidRDefault="00652D15" w:rsidP="007B1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15">
        <w:rPr>
          <w:rFonts w:ascii="Times New Roman" w:hAnsi="Times New Roman" w:cs="Times New Roman"/>
          <w:sz w:val="24"/>
          <w:szCs w:val="24"/>
        </w:rPr>
        <w:t xml:space="preserve">Инициатором проведения публичных слушаний является </w:t>
      </w:r>
      <w:r w:rsidR="0025720A">
        <w:rPr>
          <w:rFonts w:ascii="Times New Roman" w:hAnsi="Times New Roman" w:cs="Times New Roman"/>
          <w:sz w:val="24"/>
          <w:szCs w:val="24"/>
        </w:rPr>
        <w:t xml:space="preserve">Глава поселка, исполняющий полномочия председателя </w:t>
      </w:r>
      <w:r w:rsidRPr="00652D15">
        <w:rPr>
          <w:rFonts w:ascii="Times New Roman" w:hAnsi="Times New Roman" w:cs="Times New Roman"/>
          <w:sz w:val="24"/>
          <w:szCs w:val="24"/>
        </w:rPr>
        <w:t>Шушенск</w:t>
      </w:r>
      <w:r w:rsidR="0025720A">
        <w:rPr>
          <w:rFonts w:ascii="Times New Roman" w:hAnsi="Times New Roman" w:cs="Times New Roman"/>
          <w:sz w:val="24"/>
          <w:szCs w:val="24"/>
        </w:rPr>
        <w:t>ого</w:t>
      </w:r>
      <w:r w:rsidRPr="00652D15">
        <w:rPr>
          <w:rFonts w:ascii="Times New Roman" w:hAnsi="Times New Roman" w:cs="Times New Roman"/>
          <w:sz w:val="24"/>
          <w:szCs w:val="24"/>
        </w:rPr>
        <w:t xml:space="preserve"> поселков</w:t>
      </w:r>
      <w:r w:rsidR="0025720A">
        <w:rPr>
          <w:rFonts w:ascii="Times New Roman" w:hAnsi="Times New Roman" w:cs="Times New Roman"/>
          <w:sz w:val="24"/>
          <w:szCs w:val="24"/>
        </w:rPr>
        <w:t>ого</w:t>
      </w:r>
      <w:r w:rsidRPr="00652D15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25720A">
        <w:rPr>
          <w:rFonts w:ascii="Times New Roman" w:hAnsi="Times New Roman" w:cs="Times New Roman"/>
          <w:sz w:val="24"/>
          <w:szCs w:val="24"/>
        </w:rPr>
        <w:t>а</w:t>
      </w:r>
      <w:r w:rsidRPr="00652D15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14:paraId="4A9A5502" w14:textId="77777777" w:rsidR="00652D15" w:rsidRPr="00775D8C" w:rsidRDefault="00652D15" w:rsidP="007B1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D8C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</w:t>
      </w:r>
      <w:r w:rsidR="0025720A">
        <w:rPr>
          <w:rFonts w:ascii="Times New Roman" w:hAnsi="Times New Roman" w:cs="Times New Roman"/>
          <w:sz w:val="24"/>
          <w:szCs w:val="24"/>
        </w:rPr>
        <w:t xml:space="preserve">постановлением Главы поселка, исполняющего полномочия председателя </w:t>
      </w:r>
      <w:r w:rsidR="0025720A" w:rsidRPr="00652D15">
        <w:rPr>
          <w:rFonts w:ascii="Times New Roman" w:hAnsi="Times New Roman" w:cs="Times New Roman"/>
          <w:sz w:val="24"/>
          <w:szCs w:val="24"/>
        </w:rPr>
        <w:t>Шушенск</w:t>
      </w:r>
      <w:r w:rsidR="0025720A">
        <w:rPr>
          <w:rFonts w:ascii="Times New Roman" w:hAnsi="Times New Roman" w:cs="Times New Roman"/>
          <w:sz w:val="24"/>
          <w:szCs w:val="24"/>
        </w:rPr>
        <w:t>ого</w:t>
      </w:r>
      <w:r w:rsidR="0025720A" w:rsidRPr="00652D15">
        <w:rPr>
          <w:rFonts w:ascii="Times New Roman" w:hAnsi="Times New Roman" w:cs="Times New Roman"/>
          <w:sz w:val="24"/>
          <w:szCs w:val="24"/>
        </w:rPr>
        <w:t xml:space="preserve"> поселков</w:t>
      </w:r>
      <w:r w:rsidR="0025720A">
        <w:rPr>
          <w:rFonts w:ascii="Times New Roman" w:hAnsi="Times New Roman" w:cs="Times New Roman"/>
          <w:sz w:val="24"/>
          <w:szCs w:val="24"/>
        </w:rPr>
        <w:t>ого</w:t>
      </w:r>
      <w:r w:rsidR="0025720A" w:rsidRPr="00652D15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25720A">
        <w:rPr>
          <w:rFonts w:ascii="Times New Roman" w:hAnsi="Times New Roman" w:cs="Times New Roman"/>
          <w:sz w:val="24"/>
          <w:szCs w:val="24"/>
        </w:rPr>
        <w:t>а</w:t>
      </w:r>
      <w:r w:rsidR="0025720A" w:rsidRPr="00652D1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25720A">
        <w:rPr>
          <w:rFonts w:ascii="Times New Roman" w:hAnsi="Times New Roman" w:cs="Times New Roman"/>
          <w:sz w:val="24"/>
          <w:szCs w:val="24"/>
        </w:rPr>
        <w:t>от 19.11.2021 г. № 5-</w:t>
      </w:r>
      <w:r w:rsidR="0022447A">
        <w:rPr>
          <w:rFonts w:ascii="Times New Roman" w:hAnsi="Times New Roman" w:cs="Times New Roman"/>
          <w:sz w:val="24"/>
          <w:szCs w:val="24"/>
        </w:rPr>
        <w:t>п</w:t>
      </w:r>
      <w:r w:rsidRPr="00775D8C">
        <w:rPr>
          <w:rFonts w:ascii="Times New Roman" w:hAnsi="Times New Roman" w:cs="Times New Roman"/>
          <w:sz w:val="24"/>
          <w:szCs w:val="24"/>
        </w:rPr>
        <w:t>.</w:t>
      </w:r>
    </w:p>
    <w:p w14:paraId="1DBC1821" w14:textId="77777777" w:rsidR="00652D15" w:rsidRDefault="0022447A" w:rsidP="007B1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публичных слушаний вместе с указанным</w:t>
      </w:r>
      <w:r w:rsidR="0025720A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м, а также п</w:t>
      </w:r>
      <w:r w:rsidRPr="00775D8C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75D8C">
        <w:rPr>
          <w:rFonts w:ascii="Times New Roman" w:hAnsi="Times New Roman" w:cs="Times New Roman"/>
          <w:sz w:val="24"/>
          <w:szCs w:val="24"/>
        </w:rPr>
        <w:t xml:space="preserve"> решения «О бюджете поселка Шушенское на 2021 год и плановый период 2022 – 2023 </w:t>
      </w:r>
      <w:proofErr w:type="gramStart"/>
      <w:r w:rsidRPr="00775D8C">
        <w:rPr>
          <w:rFonts w:ascii="Times New Roman" w:hAnsi="Times New Roman" w:cs="Times New Roman"/>
          <w:sz w:val="24"/>
          <w:szCs w:val="24"/>
        </w:rPr>
        <w:t>годов»</w:t>
      </w:r>
      <w:r w:rsidR="00652D15" w:rsidRPr="00775D8C">
        <w:rPr>
          <w:rFonts w:ascii="Times New Roman" w:hAnsi="Times New Roman" w:cs="Times New Roman"/>
          <w:sz w:val="24"/>
          <w:szCs w:val="24"/>
        </w:rPr>
        <w:t>опубликовано</w:t>
      </w:r>
      <w:proofErr w:type="gramEnd"/>
      <w:r w:rsidR="00652D15" w:rsidRPr="00775D8C">
        <w:rPr>
          <w:rFonts w:ascii="Times New Roman" w:hAnsi="Times New Roman" w:cs="Times New Roman"/>
          <w:sz w:val="24"/>
          <w:szCs w:val="24"/>
        </w:rPr>
        <w:t xml:space="preserve"> в газете Ведомости органов местного самоуправления поселка Шушенское от </w:t>
      </w:r>
      <w:r w:rsidR="0025720A">
        <w:rPr>
          <w:rFonts w:ascii="Times New Roman" w:hAnsi="Times New Roman" w:cs="Times New Roman"/>
          <w:sz w:val="24"/>
          <w:szCs w:val="24"/>
        </w:rPr>
        <w:t>19</w:t>
      </w:r>
      <w:r w:rsidR="00652D15" w:rsidRPr="00775D8C">
        <w:rPr>
          <w:rFonts w:ascii="Times New Roman" w:hAnsi="Times New Roman" w:cs="Times New Roman"/>
          <w:sz w:val="24"/>
          <w:szCs w:val="24"/>
        </w:rPr>
        <w:t>.11.202</w:t>
      </w:r>
      <w:r w:rsidR="0025720A">
        <w:rPr>
          <w:rFonts w:ascii="Times New Roman" w:hAnsi="Times New Roman" w:cs="Times New Roman"/>
          <w:sz w:val="24"/>
          <w:szCs w:val="24"/>
        </w:rPr>
        <w:t>1</w:t>
      </w:r>
      <w:r w:rsidR="00652D15" w:rsidRPr="00775D8C">
        <w:rPr>
          <w:rFonts w:ascii="Times New Roman" w:hAnsi="Times New Roman" w:cs="Times New Roman"/>
          <w:sz w:val="24"/>
          <w:szCs w:val="24"/>
        </w:rPr>
        <w:t xml:space="preserve"> г. № </w:t>
      </w:r>
      <w:r w:rsidR="0025720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(290), а также размещено на официальном сайте – </w:t>
      </w:r>
      <w:r>
        <w:rPr>
          <w:rFonts w:ascii="Times New Roman" w:hAnsi="Times New Roman" w:cs="Times New Roman"/>
          <w:sz w:val="24"/>
          <w:szCs w:val="24"/>
          <w:lang w:val="en-US"/>
        </w:rPr>
        <w:t>shushsovet</w:t>
      </w:r>
      <w:r w:rsidRPr="002244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2447A">
        <w:rPr>
          <w:rFonts w:ascii="Times New Roman" w:hAnsi="Times New Roman" w:cs="Times New Roman"/>
          <w:sz w:val="24"/>
          <w:szCs w:val="24"/>
        </w:rPr>
        <w:t>.</w:t>
      </w:r>
    </w:p>
    <w:p w14:paraId="53F65AC4" w14:textId="44E6F2D1" w:rsidR="0025720A" w:rsidRPr="00C0414E" w:rsidRDefault="00D0218C" w:rsidP="00257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14E">
        <w:rPr>
          <w:rFonts w:ascii="Times New Roman" w:hAnsi="Times New Roman" w:cs="Times New Roman"/>
          <w:sz w:val="24"/>
          <w:szCs w:val="24"/>
        </w:rPr>
        <w:t>Объявление</w:t>
      </w:r>
      <w:r w:rsidR="0025720A" w:rsidRPr="00C0414E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 </w:t>
      </w:r>
      <w:r w:rsidRPr="00C0414E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25720A" w:rsidRPr="00C0414E">
        <w:rPr>
          <w:rFonts w:ascii="Times New Roman" w:hAnsi="Times New Roman" w:cs="Times New Roman"/>
          <w:sz w:val="24"/>
          <w:szCs w:val="24"/>
        </w:rPr>
        <w:t>был</w:t>
      </w:r>
      <w:r w:rsidRPr="00C0414E">
        <w:rPr>
          <w:rFonts w:ascii="Times New Roman" w:hAnsi="Times New Roman" w:cs="Times New Roman"/>
          <w:sz w:val="24"/>
          <w:szCs w:val="24"/>
        </w:rPr>
        <w:t>о</w:t>
      </w:r>
      <w:r w:rsidR="0025720A" w:rsidRPr="00C0414E">
        <w:rPr>
          <w:rFonts w:ascii="Times New Roman" w:hAnsi="Times New Roman" w:cs="Times New Roman"/>
          <w:sz w:val="24"/>
          <w:szCs w:val="24"/>
        </w:rPr>
        <w:t xml:space="preserve"> опубликован</w:t>
      </w:r>
      <w:r w:rsidRPr="00C0414E">
        <w:rPr>
          <w:rFonts w:ascii="Times New Roman" w:hAnsi="Times New Roman" w:cs="Times New Roman"/>
          <w:sz w:val="24"/>
          <w:szCs w:val="24"/>
        </w:rPr>
        <w:t>о</w:t>
      </w:r>
      <w:r w:rsidR="0025720A" w:rsidRPr="00C0414E">
        <w:rPr>
          <w:rFonts w:ascii="Times New Roman" w:hAnsi="Times New Roman" w:cs="Times New Roman"/>
          <w:sz w:val="24"/>
          <w:szCs w:val="24"/>
        </w:rPr>
        <w:t xml:space="preserve"> в газете «Ленинская искра» от </w:t>
      </w:r>
      <w:r w:rsidR="00C0414E" w:rsidRPr="00C0414E">
        <w:rPr>
          <w:rFonts w:ascii="Times New Roman" w:hAnsi="Times New Roman" w:cs="Times New Roman"/>
          <w:sz w:val="24"/>
          <w:szCs w:val="24"/>
        </w:rPr>
        <w:t>09</w:t>
      </w:r>
      <w:r w:rsidR="00437CC6" w:rsidRPr="00C0414E">
        <w:rPr>
          <w:rFonts w:ascii="Times New Roman" w:hAnsi="Times New Roman" w:cs="Times New Roman"/>
          <w:sz w:val="24"/>
          <w:szCs w:val="24"/>
        </w:rPr>
        <w:t xml:space="preserve">.12.2021 № </w:t>
      </w:r>
      <w:r w:rsidR="00C0414E" w:rsidRPr="00C0414E">
        <w:rPr>
          <w:rFonts w:ascii="Times New Roman" w:hAnsi="Times New Roman" w:cs="Times New Roman"/>
          <w:sz w:val="24"/>
          <w:szCs w:val="24"/>
        </w:rPr>
        <w:t>49</w:t>
      </w:r>
      <w:r w:rsidR="0025720A" w:rsidRPr="00C0414E">
        <w:rPr>
          <w:rFonts w:ascii="Times New Roman" w:hAnsi="Times New Roman" w:cs="Times New Roman"/>
          <w:sz w:val="24"/>
          <w:szCs w:val="24"/>
        </w:rPr>
        <w:t>.</w:t>
      </w:r>
    </w:p>
    <w:p w14:paraId="2D04F48F" w14:textId="77777777" w:rsidR="007D62B2" w:rsidRPr="007D62B2" w:rsidRDefault="007228F7" w:rsidP="007D6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</w:t>
      </w:r>
      <w:r w:rsidR="007D62B2">
        <w:rPr>
          <w:rFonts w:ascii="Times New Roman" w:hAnsi="Times New Roman" w:cs="Times New Roman"/>
          <w:sz w:val="24"/>
          <w:szCs w:val="24"/>
        </w:rPr>
        <w:t>ро</w:t>
      </w:r>
      <w:r w:rsidR="007D62B2" w:rsidRPr="007D62B2">
        <w:rPr>
          <w:rFonts w:ascii="Times New Roman" w:hAnsi="Times New Roman" w:cs="Times New Roman"/>
          <w:sz w:val="24"/>
          <w:szCs w:val="24"/>
        </w:rPr>
        <w:t>цедура информирования населения произведена согласно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14:paraId="3226E63F" w14:textId="77777777" w:rsidR="00652D15" w:rsidRPr="007D62B2" w:rsidRDefault="00652D15" w:rsidP="007B1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B2">
        <w:rPr>
          <w:rFonts w:ascii="Times New Roman" w:hAnsi="Times New Roman" w:cs="Times New Roman"/>
          <w:sz w:val="24"/>
          <w:szCs w:val="24"/>
        </w:rPr>
        <w:t xml:space="preserve">На публичных слушаниях присутствуют депутаты Шушенского поселкового Совета депутатов, представители администрации Шушенского района, </w:t>
      </w:r>
      <w:r w:rsidR="00D95423">
        <w:rPr>
          <w:rFonts w:ascii="Times New Roman" w:hAnsi="Times New Roman" w:cs="Times New Roman"/>
          <w:sz w:val="24"/>
          <w:szCs w:val="24"/>
        </w:rPr>
        <w:t xml:space="preserve">сотрудники отделов образования и культуры, работники муниципальных предприятий Шушенского района, </w:t>
      </w:r>
      <w:r w:rsidRPr="007D62B2">
        <w:rPr>
          <w:rFonts w:ascii="Times New Roman" w:hAnsi="Times New Roman" w:cs="Times New Roman"/>
          <w:sz w:val="24"/>
          <w:szCs w:val="24"/>
        </w:rPr>
        <w:t xml:space="preserve">а также жители поселка. Всего присутствуют </w:t>
      </w:r>
      <w:r w:rsidR="00D95423">
        <w:rPr>
          <w:rFonts w:ascii="Times New Roman" w:hAnsi="Times New Roman" w:cs="Times New Roman"/>
          <w:sz w:val="24"/>
          <w:szCs w:val="24"/>
        </w:rPr>
        <w:t>130</w:t>
      </w:r>
      <w:r w:rsidRPr="007D62B2">
        <w:rPr>
          <w:rFonts w:ascii="Times New Roman" w:hAnsi="Times New Roman" w:cs="Times New Roman"/>
          <w:sz w:val="24"/>
          <w:szCs w:val="24"/>
        </w:rPr>
        <w:t>человек.</w:t>
      </w:r>
    </w:p>
    <w:p w14:paraId="195BBFA1" w14:textId="77777777" w:rsidR="007B122E" w:rsidRPr="007D62B2" w:rsidRDefault="007B122E" w:rsidP="007B1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D33490" w14:textId="77777777" w:rsidR="00894A49" w:rsidRPr="0023438F" w:rsidRDefault="00894A49" w:rsidP="00894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8F">
        <w:rPr>
          <w:rFonts w:ascii="Times New Roman" w:hAnsi="Times New Roman" w:cs="Times New Roman"/>
          <w:sz w:val="24"/>
          <w:szCs w:val="24"/>
        </w:rPr>
        <w:t xml:space="preserve">В состав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организационной </w:t>
      </w:r>
      <w:r w:rsidRPr="0023438F">
        <w:rPr>
          <w:rFonts w:ascii="Times New Roman" w:hAnsi="Times New Roman" w:cs="Times New Roman"/>
          <w:sz w:val="24"/>
          <w:szCs w:val="24"/>
        </w:rPr>
        <w:t>комиссии по проведению публичных слушаний входят:</w:t>
      </w:r>
    </w:p>
    <w:p w14:paraId="1494778B" w14:textId="77777777" w:rsidR="00894A49" w:rsidRPr="0023438F" w:rsidRDefault="00894A49" w:rsidP="00894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8F">
        <w:rPr>
          <w:rFonts w:ascii="Times New Roman" w:hAnsi="Times New Roman" w:cs="Times New Roman"/>
          <w:sz w:val="24"/>
          <w:szCs w:val="24"/>
        </w:rPr>
        <w:t xml:space="preserve">- Кузьмин Вадим Юрьевич – председатель </w:t>
      </w:r>
      <w:r>
        <w:rPr>
          <w:rFonts w:ascii="Times New Roman" w:hAnsi="Times New Roman" w:cs="Times New Roman"/>
          <w:sz w:val="24"/>
          <w:szCs w:val="24"/>
        </w:rPr>
        <w:t>организационной</w:t>
      </w:r>
      <w:r w:rsidRPr="0023438F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14:paraId="1EBAD375" w14:textId="77777777" w:rsidR="00894A49" w:rsidRPr="0023438F" w:rsidRDefault="00894A49" w:rsidP="00894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8F">
        <w:rPr>
          <w:rFonts w:ascii="Times New Roman" w:hAnsi="Times New Roman" w:cs="Times New Roman"/>
          <w:sz w:val="24"/>
          <w:szCs w:val="24"/>
        </w:rPr>
        <w:t>- Константинов Евгений Геннадьеви</w:t>
      </w:r>
      <w:r>
        <w:rPr>
          <w:rFonts w:ascii="Times New Roman" w:hAnsi="Times New Roman" w:cs="Times New Roman"/>
          <w:sz w:val="24"/>
          <w:szCs w:val="24"/>
        </w:rPr>
        <w:t xml:space="preserve">ч </w:t>
      </w:r>
      <w:r w:rsidRPr="0023438F">
        <w:rPr>
          <w:rFonts w:ascii="Times New Roman" w:hAnsi="Times New Roman" w:cs="Times New Roman"/>
          <w:sz w:val="24"/>
          <w:szCs w:val="24"/>
        </w:rPr>
        <w:t xml:space="preserve">–заместитель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>организационной</w:t>
      </w:r>
      <w:r w:rsidRPr="0023438F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14:paraId="004EFFAE" w14:textId="77777777" w:rsidR="00894A49" w:rsidRPr="0023438F" w:rsidRDefault="00894A49" w:rsidP="00894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8F">
        <w:rPr>
          <w:rFonts w:ascii="Times New Roman" w:hAnsi="Times New Roman" w:cs="Times New Roman"/>
          <w:sz w:val="24"/>
          <w:szCs w:val="24"/>
        </w:rPr>
        <w:t>- Сашко Татьяна Леонидовна – секретарь</w:t>
      </w:r>
      <w:r>
        <w:rPr>
          <w:rFonts w:ascii="Times New Roman" w:hAnsi="Times New Roman" w:cs="Times New Roman"/>
          <w:sz w:val="24"/>
          <w:szCs w:val="24"/>
        </w:rPr>
        <w:t>организационной</w:t>
      </w:r>
      <w:r w:rsidRPr="0023438F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14:paraId="71B37752" w14:textId="77777777" w:rsidR="00894A49" w:rsidRPr="0023438F" w:rsidRDefault="00894A49" w:rsidP="00894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38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организационной</w:t>
      </w:r>
      <w:r w:rsidRPr="0023438F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14:paraId="0CF57F14" w14:textId="0841DC80" w:rsidR="00894A49" w:rsidRPr="00ED01A4" w:rsidRDefault="008344F3" w:rsidP="00894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4A49" w:rsidRPr="0023438F">
        <w:rPr>
          <w:rFonts w:ascii="Times New Roman" w:hAnsi="Times New Roman" w:cs="Times New Roman"/>
          <w:sz w:val="24"/>
          <w:szCs w:val="24"/>
        </w:rPr>
        <w:t>Семиренко Дмитрий Васильевич, Ехлаков Владимир Николаевич</w:t>
      </w:r>
      <w:r w:rsidR="00894A49">
        <w:rPr>
          <w:rFonts w:ascii="Times New Roman" w:hAnsi="Times New Roman" w:cs="Times New Roman"/>
          <w:sz w:val="24"/>
          <w:szCs w:val="24"/>
        </w:rPr>
        <w:t>,</w:t>
      </w:r>
      <w:r w:rsidR="0056489D">
        <w:rPr>
          <w:rFonts w:ascii="Times New Roman" w:hAnsi="Times New Roman" w:cs="Times New Roman"/>
          <w:sz w:val="24"/>
          <w:szCs w:val="24"/>
        </w:rPr>
        <w:t xml:space="preserve"> </w:t>
      </w:r>
      <w:r w:rsidR="00894A49" w:rsidRPr="0023438F">
        <w:rPr>
          <w:rFonts w:ascii="Times New Roman" w:hAnsi="Times New Roman" w:cs="Times New Roman"/>
          <w:sz w:val="24"/>
          <w:szCs w:val="24"/>
        </w:rPr>
        <w:t xml:space="preserve">Туманова Ольга </w:t>
      </w:r>
      <w:r w:rsidR="00894A49" w:rsidRPr="00ED01A4">
        <w:rPr>
          <w:rFonts w:ascii="Times New Roman" w:hAnsi="Times New Roman" w:cs="Times New Roman"/>
          <w:sz w:val="24"/>
          <w:szCs w:val="24"/>
        </w:rPr>
        <w:t xml:space="preserve">Александровна, Медведь Ярослав Юрьевич. </w:t>
      </w:r>
    </w:p>
    <w:p w14:paraId="4118CE8C" w14:textId="77777777" w:rsidR="00894A49" w:rsidRDefault="00894A49" w:rsidP="007B1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B8B81C" w14:textId="77777777" w:rsidR="002D6D16" w:rsidRDefault="00652D15" w:rsidP="002D6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D8C"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14:paraId="1C7BEF8D" w14:textId="77777777" w:rsidR="00652D15" w:rsidRPr="002D6D16" w:rsidRDefault="00652D15" w:rsidP="002D6D1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D16">
        <w:rPr>
          <w:rFonts w:ascii="Times New Roman" w:hAnsi="Times New Roman" w:cs="Times New Roman"/>
          <w:sz w:val="24"/>
          <w:szCs w:val="24"/>
        </w:rPr>
        <w:t>Обсуждение проекта решения Шушенского поселкового Совета депутатов «О бюджете поселка Шушенское на 202</w:t>
      </w:r>
      <w:r w:rsidR="00D95423">
        <w:rPr>
          <w:rFonts w:ascii="Times New Roman" w:hAnsi="Times New Roman" w:cs="Times New Roman"/>
          <w:sz w:val="24"/>
          <w:szCs w:val="24"/>
        </w:rPr>
        <w:t>2</w:t>
      </w:r>
      <w:r w:rsidRPr="002D6D1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95423">
        <w:rPr>
          <w:rFonts w:ascii="Times New Roman" w:hAnsi="Times New Roman" w:cs="Times New Roman"/>
          <w:sz w:val="24"/>
          <w:szCs w:val="24"/>
        </w:rPr>
        <w:t>3</w:t>
      </w:r>
      <w:r w:rsidRPr="002D6D16">
        <w:rPr>
          <w:rFonts w:ascii="Times New Roman" w:hAnsi="Times New Roman" w:cs="Times New Roman"/>
          <w:sz w:val="24"/>
          <w:szCs w:val="24"/>
        </w:rPr>
        <w:t xml:space="preserve"> – 202</w:t>
      </w:r>
      <w:r w:rsidR="00D95423">
        <w:rPr>
          <w:rFonts w:ascii="Times New Roman" w:hAnsi="Times New Roman" w:cs="Times New Roman"/>
          <w:sz w:val="24"/>
          <w:szCs w:val="24"/>
        </w:rPr>
        <w:t>4</w:t>
      </w:r>
      <w:r w:rsidRPr="002D6D16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14:paraId="59A1C4EB" w14:textId="77777777" w:rsidR="00652D15" w:rsidRPr="00775D8C" w:rsidRDefault="00652D15" w:rsidP="00652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C5D43" w14:textId="77777777" w:rsidR="00652D15" w:rsidRPr="00775D8C" w:rsidRDefault="00652D15" w:rsidP="0079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D8C">
        <w:rPr>
          <w:rFonts w:ascii="Times New Roman" w:hAnsi="Times New Roman" w:cs="Times New Roman"/>
          <w:sz w:val="24"/>
          <w:szCs w:val="24"/>
        </w:rPr>
        <w:t>Ставлю вопрос на голосование участников публичных слушаний.</w:t>
      </w:r>
    </w:p>
    <w:p w14:paraId="2B62B0C7" w14:textId="77777777" w:rsidR="00652D15" w:rsidRPr="00775D8C" w:rsidRDefault="00652D15" w:rsidP="0079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D8C">
        <w:rPr>
          <w:rFonts w:ascii="Times New Roman" w:hAnsi="Times New Roman" w:cs="Times New Roman"/>
          <w:sz w:val="24"/>
          <w:szCs w:val="24"/>
        </w:rPr>
        <w:t>Кто за то, чтобы публичные слушания начать и утвердить озвученную повестку дня.</w:t>
      </w:r>
    </w:p>
    <w:p w14:paraId="0424892E" w14:textId="77777777" w:rsidR="00652D15" w:rsidRPr="00775D8C" w:rsidRDefault="00652D15" w:rsidP="0079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AF56BF" w14:textId="77777777" w:rsidR="00652D15" w:rsidRPr="00775D8C" w:rsidRDefault="00652D15" w:rsidP="0079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D8C">
        <w:rPr>
          <w:rFonts w:ascii="Times New Roman" w:hAnsi="Times New Roman" w:cs="Times New Roman"/>
          <w:sz w:val="24"/>
          <w:szCs w:val="24"/>
        </w:rPr>
        <w:lastRenderedPageBreak/>
        <w:t>Проведено открытое голосование:</w:t>
      </w:r>
    </w:p>
    <w:p w14:paraId="499F973B" w14:textId="77777777" w:rsidR="00652D15" w:rsidRPr="00775D8C" w:rsidRDefault="00652D15" w:rsidP="0079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D8C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2003E2">
        <w:rPr>
          <w:rFonts w:ascii="Times New Roman" w:hAnsi="Times New Roman" w:cs="Times New Roman"/>
          <w:sz w:val="24"/>
          <w:szCs w:val="24"/>
        </w:rPr>
        <w:t>130</w:t>
      </w:r>
      <w:r w:rsidRPr="00775D8C">
        <w:rPr>
          <w:rFonts w:ascii="Times New Roman" w:hAnsi="Times New Roman" w:cs="Times New Roman"/>
          <w:sz w:val="24"/>
          <w:szCs w:val="24"/>
        </w:rPr>
        <w:t>, «против» - 0, «воздержался» - 0.</w:t>
      </w:r>
    </w:p>
    <w:p w14:paraId="0A7994F8" w14:textId="77777777" w:rsidR="00652D15" w:rsidRPr="00775D8C" w:rsidRDefault="00652D15" w:rsidP="0079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D8C">
        <w:rPr>
          <w:rFonts w:ascii="Times New Roman" w:hAnsi="Times New Roman" w:cs="Times New Roman"/>
          <w:sz w:val="24"/>
          <w:szCs w:val="24"/>
        </w:rPr>
        <w:t>Принятое решение: решение принято единогласно.</w:t>
      </w:r>
    </w:p>
    <w:p w14:paraId="75549C19" w14:textId="77777777" w:rsidR="00652D15" w:rsidRDefault="00652D15" w:rsidP="00F31C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F55927" w14:textId="77777777" w:rsidR="00B66F67" w:rsidRDefault="00B66F67" w:rsidP="00B66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по проведению публичных слушаний Кузьмин В.Ю.:</w:t>
      </w:r>
    </w:p>
    <w:p w14:paraId="646A0090" w14:textId="77777777" w:rsidR="0079695D" w:rsidRPr="0079695D" w:rsidRDefault="0079695D" w:rsidP="00B66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5D">
        <w:rPr>
          <w:rFonts w:ascii="Times New Roman" w:hAnsi="Times New Roman" w:cs="Times New Roman"/>
          <w:sz w:val="24"/>
          <w:szCs w:val="24"/>
        </w:rPr>
        <w:t>Разъясняю порядок проведения публичных слушаний.</w:t>
      </w:r>
    </w:p>
    <w:p w14:paraId="51A47485" w14:textId="77777777" w:rsidR="0079695D" w:rsidRPr="00775D8C" w:rsidRDefault="0079695D" w:rsidP="00B66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D8C">
        <w:rPr>
          <w:rFonts w:ascii="Times New Roman" w:hAnsi="Times New Roman" w:cs="Times New Roman"/>
          <w:sz w:val="24"/>
          <w:szCs w:val="24"/>
        </w:rPr>
        <w:t>Сначала участникам публичных слушаний будет предложен для ознакомления доклад по предмету публичных слушаний.</w:t>
      </w:r>
      <w:r>
        <w:rPr>
          <w:rFonts w:ascii="Times New Roman" w:hAnsi="Times New Roman" w:cs="Times New Roman"/>
          <w:sz w:val="24"/>
          <w:szCs w:val="24"/>
        </w:rPr>
        <w:t xml:space="preserve"> На доклад отводится до </w:t>
      </w:r>
      <w:r w:rsidRPr="00B66F67">
        <w:rPr>
          <w:rFonts w:ascii="Times New Roman" w:hAnsi="Times New Roman" w:cs="Times New Roman"/>
          <w:sz w:val="24"/>
          <w:szCs w:val="24"/>
        </w:rPr>
        <w:t>20 мин.</w:t>
      </w:r>
    </w:p>
    <w:p w14:paraId="2D16F4D9" w14:textId="77777777" w:rsidR="0079695D" w:rsidRPr="00775D8C" w:rsidRDefault="0079695D" w:rsidP="00B66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D8C">
        <w:rPr>
          <w:rFonts w:ascii="Times New Roman" w:hAnsi="Times New Roman" w:cs="Times New Roman"/>
          <w:sz w:val="24"/>
          <w:szCs w:val="24"/>
        </w:rPr>
        <w:t>Затем в случае необходимости выступят содокладчики.</w:t>
      </w:r>
      <w:r>
        <w:rPr>
          <w:rFonts w:ascii="Times New Roman" w:hAnsi="Times New Roman" w:cs="Times New Roman"/>
          <w:sz w:val="24"/>
          <w:szCs w:val="24"/>
        </w:rPr>
        <w:t xml:space="preserve"> Каждому содокладчику отводится до </w:t>
      </w:r>
      <w:r w:rsidRPr="00B66F67">
        <w:rPr>
          <w:rFonts w:ascii="Times New Roman" w:hAnsi="Times New Roman" w:cs="Times New Roman"/>
          <w:sz w:val="24"/>
          <w:szCs w:val="24"/>
        </w:rPr>
        <w:t>10 мин.</w:t>
      </w:r>
      <w:r>
        <w:rPr>
          <w:rFonts w:ascii="Times New Roman" w:hAnsi="Times New Roman" w:cs="Times New Roman"/>
          <w:sz w:val="24"/>
          <w:szCs w:val="24"/>
        </w:rPr>
        <w:t xml:space="preserve"> на выступление.</w:t>
      </w:r>
    </w:p>
    <w:p w14:paraId="64BBFD33" w14:textId="77777777" w:rsidR="0079695D" w:rsidRPr="00775D8C" w:rsidRDefault="0079695D" w:rsidP="00796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D7B99" w14:textId="77777777" w:rsidR="0079695D" w:rsidRPr="00775D8C" w:rsidRDefault="0079695D" w:rsidP="00B66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D8C">
        <w:rPr>
          <w:rFonts w:ascii="Times New Roman" w:hAnsi="Times New Roman" w:cs="Times New Roman"/>
          <w:sz w:val="24"/>
          <w:szCs w:val="24"/>
        </w:rPr>
        <w:t xml:space="preserve">Затем докладчику </w:t>
      </w:r>
      <w:r w:rsidR="00894A49">
        <w:rPr>
          <w:rFonts w:ascii="Times New Roman" w:hAnsi="Times New Roman" w:cs="Times New Roman"/>
          <w:sz w:val="24"/>
          <w:szCs w:val="24"/>
        </w:rPr>
        <w:t xml:space="preserve">(содокладчикам) </w:t>
      </w:r>
      <w:r w:rsidRPr="00775D8C">
        <w:rPr>
          <w:rFonts w:ascii="Times New Roman" w:hAnsi="Times New Roman" w:cs="Times New Roman"/>
          <w:sz w:val="24"/>
          <w:szCs w:val="24"/>
        </w:rPr>
        <w:t>можно будет задать вопросы. Вопросы задаются по очереди (поднятием руки)</w:t>
      </w:r>
      <w:r w:rsidR="00B66F67">
        <w:rPr>
          <w:rFonts w:ascii="Times New Roman" w:hAnsi="Times New Roman" w:cs="Times New Roman"/>
          <w:sz w:val="24"/>
          <w:szCs w:val="24"/>
        </w:rPr>
        <w:t xml:space="preserve"> с разрешения председательствующего</w:t>
      </w:r>
      <w:r w:rsidRPr="00775D8C">
        <w:rPr>
          <w:rFonts w:ascii="Times New Roman" w:hAnsi="Times New Roman" w:cs="Times New Roman"/>
          <w:sz w:val="24"/>
          <w:szCs w:val="24"/>
        </w:rPr>
        <w:t>.</w:t>
      </w:r>
    </w:p>
    <w:p w14:paraId="23AB6FE8" w14:textId="77777777" w:rsidR="0079695D" w:rsidRPr="00775D8C" w:rsidRDefault="0079695D" w:rsidP="00B66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D8C">
        <w:rPr>
          <w:rFonts w:ascii="Times New Roman" w:hAnsi="Times New Roman" w:cs="Times New Roman"/>
          <w:sz w:val="24"/>
          <w:szCs w:val="24"/>
        </w:rPr>
        <w:t>Затем каждый желающий может выступить по теме публичных слушаний. Также по очереди (поднятием руки)</w:t>
      </w:r>
      <w:r w:rsidR="00B66F67">
        <w:rPr>
          <w:rFonts w:ascii="Times New Roman" w:hAnsi="Times New Roman" w:cs="Times New Roman"/>
          <w:sz w:val="24"/>
          <w:szCs w:val="24"/>
        </w:rPr>
        <w:t xml:space="preserve"> с разрешения председательствующего</w:t>
      </w:r>
      <w:r w:rsidRPr="00775D8C">
        <w:rPr>
          <w:rFonts w:ascii="Times New Roman" w:hAnsi="Times New Roman" w:cs="Times New Roman"/>
          <w:sz w:val="24"/>
          <w:szCs w:val="24"/>
        </w:rPr>
        <w:t xml:space="preserve">. Слово будет предоставлено каждому </w:t>
      </w:r>
      <w:proofErr w:type="gramStart"/>
      <w:r w:rsidRPr="00775D8C">
        <w:rPr>
          <w:rFonts w:ascii="Times New Roman" w:hAnsi="Times New Roman" w:cs="Times New Roman"/>
          <w:sz w:val="24"/>
          <w:szCs w:val="24"/>
        </w:rPr>
        <w:t>желающему.На</w:t>
      </w:r>
      <w:proofErr w:type="gramEnd"/>
      <w:r w:rsidRPr="00775D8C">
        <w:rPr>
          <w:rFonts w:ascii="Times New Roman" w:hAnsi="Times New Roman" w:cs="Times New Roman"/>
          <w:sz w:val="24"/>
          <w:szCs w:val="24"/>
        </w:rPr>
        <w:t xml:space="preserve"> каждое выступление отводится до </w:t>
      </w:r>
      <w:r w:rsidR="00894A49">
        <w:rPr>
          <w:rFonts w:ascii="Times New Roman" w:hAnsi="Times New Roman" w:cs="Times New Roman"/>
          <w:sz w:val="24"/>
          <w:szCs w:val="24"/>
        </w:rPr>
        <w:t>5</w:t>
      </w:r>
      <w:r w:rsidRPr="00B66F67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02F0CA29" w14:textId="77777777" w:rsidR="0079695D" w:rsidRDefault="0079695D" w:rsidP="00B66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D8C">
        <w:rPr>
          <w:rFonts w:ascii="Times New Roman" w:hAnsi="Times New Roman" w:cs="Times New Roman"/>
          <w:sz w:val="24"/>
          <w:szCs w:val="24"/>
        </w:rPr>
        <w:t>По итогам публичных слушаний будет проведено голосование и оглашены результаты публичных слушаний.</w:t>
      </w:r>
    </w:p>
    <w:p w14:paraId="6A88472E" w14:textId="77777777" w:rsidR="00B66F67" w:rsidRDefault="00B66F67" w:rsidP="00B66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1FAA13" w14:textId="77777777" w:rsidR="00B30DF2" w:rsidRPr="00775D8C" w:rsidRDefault="00B30DF2" w:rsidP="00B30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D8C">
        <w:rPr>
          <w:rFonts w:ascii="Times New Roman" w:hAnsi="Times New Roman" w:cs="Times New Roman"/>
          <w:sz w:val="24"/>
          <w:szCs w:val="24"/>
        </w:rPr>
        <w:t>Ставлю вопрос на голосование участников публичных слушаний.</w:t>
      </w:r>
    </w:p>
    <w:p w14:paraId="1ECC56C6" w14:textId="77777777" w:rsidR="00B30DF2" w:rsidRPr="00775D8C" w:rsidRDefault="00B30DF2" w:rsidP="00B30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D8C">
        <w:rPr>
          <w:rFonts w:ascii="Times New Roman" w:hAnsi="Times New Roman" w:cs="Times New Roman"/>
          <w:sz w:val="24"/>
          <w:szCs w:val="24"/>
        </w:rPr>
        <w:t xml:space="preserve">Кто за то, чтобы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94A49">
        <w:rPr>
          <w:rFonts w:ascii="Times New Roman" w:hAnsi="Times New Roman" w:cs="Times New Roman"/>
          <w:sz w:val="24"/>
          <w:szCs w:val="24"/>
        </w:rPr>
        <w:t xml:space="preserve">указанный </w:t>
      </w:r>
      <w:r>
        <w:rPr>
          <w:rFonts w:ascii="Times New Roman" w:hAnsi="Times New Roman" w:cs="Times New Roman"/>
          <w:sz w:val="24"/>
          <w:szCs w:val="24"/>
        </w:rPr>
        <w:t>порядок и регламент проведения публичных слушаний.</w:t>
      </w:r>
    </w:p>
    <w:p w14:paraId="2029A26E" w14:textId="77777777" w:rsidR="00B30DF2" w:rsidRPr="00775D8C" w:rsidRDefault="00B30DF2" w:rsidP="00B30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4907C9" w14:textId="77777777" w:rsidR="00B30DF2" w:rsidRPr="00E43CE0" w:rsidRDefault="00B30DF2" w:rsidP="00B30DF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CE0">
        <w:rPr>
          <w:rFonts w:ascii="Times New Roman" w:hAnsi="Times New Roman" w:cs="Times New Roman"/>
          <w:bCs/>
          <w:sz w:val="24"/>
          <w:szCs w:val="24"/>
        </w:rPr>
        <w:t>Проведено открытое голосование:</w:t>
      </w:r>
    </w:p>
    <w:p w14:paraId="24BCA235" w14:textId="77777777" w:rsidR="00B30DF2" w:rsidRPr="00E43CE0" w:rsidRDefault="00B30DF2" w:rsidP="00B30DF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CE0">
        <w:rPr>
          <w:rFonts w:ascii="Times New Roman" w:hAnsi="Times New Roman" w:cs="Times New Roman"/>
          <w:bCs/>
          <w:sz w:val="24"/>
          <w:szCs w:val="24"/>
        </w:rPr>
        <w:t xml:space="preserve">«за» - </w:t>
      </w:r>
      <w:r w:rsidR="00E43CE0" w:rsidRPr="00E43CE0">
        <w:rPr>
          <w:rFonts w:ascii="Times New Roman" w:hAnsi="Times New Roman" w:cs="Times New Roman"/>
          <w:bCs/>
          <w:sz w:val="24"/>
          <w:szCs w:val="24"/>
        </w:rPr>
        <w:t>114,</w:t>
      </w:r>
      <w:r w:rsidRPr="00E43CE0">
        <w:rPr>
          <w:rFonts w:ascii="Times New Roman" w:hAnsi="Times New Roman" w:cs="Times New Roman"/>
          <w:bCs/>
          <w:sz w:val="24"/>
          <w:szCs w:val="24"/>
        </w:rPr>
        <w:t xml:space="preserve"> «против» - 0, «воздержался» - </w:t>
      </w:r>
      <w:r w:rsidR="00E43CE0" w:rsidRPr="00E43CE0">
        <w:rPr>
          <w:rFonts w:ascii="Times New Roman" w:hAnsi="Times New Roman" w:cs="Times New Roman"/>
          <w:bCs/>
          <w:sz w:val="24"/>
          <w:szCs w:val="24"/>
        </w:rPr>
        <w:t>1</w:t>
      </w:r>
      <w:r w:rsidRPr="00E43CE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3A78C37" w14:textId="77777777" w:rsidR="00B30DF2" w:rsidRPr="00E43CE0" w:rsidRDefault="00B30DF2" w:rsidP="00B30DF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CE0">
        <w:rPr>
          <w:rFonts w:ascii="Times New Roman" w:hAnsi="Times New Roman" w:cs="Times New Roman"/>
          <w:bCs/>
          <w:sz w:val="24"/>
          <w:szCs w:val="24"/>
        </w:rPr>
        <w:t>Принятое решение: решение принято единогласно.</w:t>
      </w:r>
    </w:p>
    <w:p w14:paraId="7DBB0653" w14:textId="77777777" w:rsidR="00B30DF2" w:rsidRDefault="00B30DF2" w:rsidP="00B66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EE912C" w14:textId="77777777" w:rsidR="00B30DF2" w:rsidRDefault="00B30DF2" w:rsidP="00B30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по проведению публичных слушаний Кузьмин В.Ю.:</w:t>
      </w:r>
    </w:p>
    <w:p w14:paraId="7D43F190" w14:textId="77777777" w:rsidR="006C4AE7" w:rsidRDefault="006C4AE7" w:rsidP="00B30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Секретаря публичных слушаний попрошу вести протокол.</w:t>
      </w:r>
    </w:p>
    <w:p w14:paraId="32972470" w14:textId="77777777" w:rsidR="00B66F67" w:rsidRDefault="00B66F67" w:rsidP="00B66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предоставляется докладчику – </w:t>
      </w:r>
      <w:r w:rsidR="002003E2">
        <w:rPr>
          <w:rFonts w:ascii="Times New Roman" w:hAnsi="Times New Roman" w:cs="Times New Roman"/>
          <w:sz w:val="24"/>
          <w:szCs w:val="24"/>
        </w:rPr>
        <w:t>руководителюФинансового у</w:t>
      </w:r>
      <w:r>
        <w:rPr>
          <w:rFonts w:ascii="Times New Roman" w:hAnsi="Times New Roman" w:cs="Times New Roman"/>
          <w:sz w:val="24"/>
          <w:szCs w:val="24"/>
        </w:rPr>
        <w:t xml:space="preserve">правления администрации Шушенского района </w:t>
      </w:r>
      <w:r w:rsidR="002003E2">
        <w:rPr>
          <w:rFonts w:ascii="Times New Roman" w:hAnsi="Times New Roman" w:cs="Times New Roman"/>
          <w:sz w:val="24"/>
          <w:szCs w:val="24"/>
        </w:rPr>
        <w:t>Виленской И.А.</w:t>
      </w:r>
    </w:p>
    <w:p w14:paraId="6B5DB1BB" w14:textId="77777777" w:rsidR="00B66F67" w:rsidRDefault="00B66F67" w:rsidP="00B66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7832FF" w14:textId="77777777" w:rsidR="00B66F67" w:rsidRPr="00270206" w:rsidRDefault="002003E2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Виленская И.А.</w:t>
      </w:r>
      <w:r w:rsidR="007D62B2">
        <w:rPr>
          <w:rFonts w:ascii="Times New Roman" w:hAnsi="Times New Roman" w:cs="Times New Roman"/>
          <w:sz w:val="24"/>
          <w:szCs w:val="24"/>
        </w:rPr>
        <w:t xml:space="preserve"> (доклад)</w:t>
      </w:r>
      <w:r w:rsidR="00B66F67" w:rsidRPr="0027020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2490F05" w14:textId="77777777" w:rsidR="004E21C1" w:rsidRDefault="004E21C1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доходной и расходной части бюджета поселка Шушенское представлены на слайде.</w:t>
      </w:r>
    </w:p>
    <w:p w14:paraId="17D1F701" w14:textId="77777777" w:rsidR="004E21C1" w:rsidRDefault="004E21C1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основные характеристики бюджета поселка определены в сумме 208 млн. руб. – доходы и, соответственно, 208 млн. руб.  –  расходы. Дефицит не прогнозируется.</w:t>
      </w:r>
    </w:p>
    <w:p w14:paraId="6CFDA013" w14:textId="77777777" w:rsidR="00AB45D5" w:rsidRDefault="00241343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сравнению с 2021 годом общий объем доходов меньше на 31 млн. руб. за счет субсидий из краевого бюджета. По собственным налоговым и неналоговым доходам прогнозируется рост в 3,2 млн. руб. Снижение объема субсидии из краевого бюджета связано с существующим механизмом перераспределения средств по отдельным направлениям расходов Министерствами края. </w:t>
      </w:r>
    </w:p>
    <w:p w14:paraId="58F2FA61" w14:textId="77777777" w:rsidR="00AB45D5" w:rsidRDefault="00AB45D5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расходов складывается следующим образом.</w:t>
      </w:r>
    </w:p>
    <w:p w14:paraId="7C7C3047" w14:textId="77777777" w:rsidR="00AB45D5" w:rsidRDefault="00AB45D5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и неналоговые доходы – 26%, межбюджетные трансферты из краевого и районного бюджета – 74%.</w:t>
      </w:r>
    </w:p>
    <w:p w14:paraId="43551A37" w14:textId="77777777" w:rsidR="00AB45D5" w:rsidRDefault="00AB45D5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налоговых и неналоговых доходов – 54,8 млн. руб. (налог на доходы физических лиц, </w:t>
      </w:r>
      <w:r w:rsidR="006C0DC3">
        <w:rPr>
          <w:rFonts w:ascii="Times New Roman" w:hAnsi="Times New Roman" w:cs="Times New Roman"/>
          <w:sz w:val="24"/>
          <w:szCs w:val="24"/>
        </w:rPr>
        <w:t>земельный налог, налог на имущество физических лиц – доля составляет 93 %)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0DC3">
        <w:rPr>
          <w:rFonts w:ascii="Times New Roman" w:hAnsi="Times New Roman" w:cs="Times New Roman"/>
          <w:sz w:val="24"/>
          <w:szCs w:val="24"/>
        </w:rPr>
        <w:t xml:space="preserve"> Безвозмездные поступления – 153,2 млн. руб. (153,1млн. руб.: из краевого 147,6 млн. руб. и районного бюджета 5,5 млн. руб.). </w:t>
      </w:r>
    </w:p>
    <w:p w14:paraId="32DB84BA" w14:textId="77777777" w:rsidR="006C0DC3" w:rsidRDefault="00F85CA4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поселка формируется на основании муниципальных программ. Утверждено 5 программ на сумму 205, 3 млн. руб. (доля расходов – 98,7 %).</w:t>
      </w:r>
    </w:p>
    <w:p w14:paraId="2A7F97C2" w14:textId="77777777" w:rsidR="00F85CA4" w:rsidRDefault="00F85CA4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разделу общегосударственные вопросы – на держание поселкового Совета депутатов 1,7 млн. руб.</w:t>
      </w:r>
      <w:r w:rsidR="00973731">
        <w:rPr>
          <w:rFonts w:ascii="Times New Roman" w:hAnsi="Times New Roman" w:cs="Times New Roman"/>
          <w:sz w:val="24"/>
          <w:szCs w:val="24"/>
        </w:rPr>
        <w:t xml:space="preserve"> Резервный фонд – 200 тыс. руб. На единовременную выплату гражданам, удостоенным звания почетный гражданин, 10 тыс. руб. На содержание административной комиссии – 94,5 тыс. руб. Целевой взнос Совета муниципальных образований – 17 тыс. руб.</w:t>
      </w:r>
    </w:p>
    <w:p w14:paraId="7BEDAC30" w14:textId="77777777" w:rsidR="00973731" w:rsidRDefault="00973731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национальная безопасность – 87 тыс. руб. (софинансирование расходов на обеспечение первичных мер пожарной безопасности – 71,6 тыс. руб., краевое финансирование - 1 млн. 360 тыс. руб.).</w:t>
      </w:r>
    </w:p>
    <w:p w14:paraId="67F3AEE9" w14:textId="77777777" w:rsidR="00050B68" w:rsidRDefault="00973731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национальная экономика </w:t>
      </w:r>
      <w:r w:rsidR="00050B68">
        <w:rPr>
          <w:rFonts w:ascii="Times New Roman" w:hAnsi="Times New Roman" w:cs="Times New Roman"/>
          <w:sz w:val="24"/>
          <w:szCs w:val="24"/>
        </w:rPr>
        <w:t>–34,8 млн. руб. Водное хозяйство – 34,8 тыс. руб. на страхование за причинение вреда на гидротехнических сооружениях, 101 тыс. руб. – на содержание гидротехнических сооружений (очистка и утепление открытой дрены в районе ул. Куприна).</w:t>
      </w:r>
    </w:p>
    <w:p w14:paraId="0A8A1C0E" w14:textId="77777777" w:rsidR="00973731" w:rsidRDefault="00050B68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транспорт </w:t>
      </w:r>
      <w:r w:rsidR="00791D6F">
        <w:rPr>
          <w:rFonts w:ascii="Times New Roman" w:hAnsi="Times New Roman" w:cs="Times New Roman"/>
          <w:sz w:val="24"/>
          <w:szCs w:val="24"/>
        </w:rPr>
        <w:t>–12,6 млн. руб. (на предоставление субсидий по пассажирским перевозкам, приобретение карт маршрутов – 9 тыс. руб.).</w:t>
      </w:r>
    </w:p>
    <w:p w14:paraId="6F62FEC7" w14:textId="77777777" w:rsidR="00791D6F" w:rsidRDefault="00791D6F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дорожное хозяйство – 22 млн. руб. Из них: текущее содержание автомобильных дорог – 10,8 млн. руб. (1 млн. 390 тыс. руб. – на отсыпку дорог и другие работы по содержанию дорог).</w:t>
      </w:r>
    </w:p>
    <w:p w14:paraId="43D51340" w14:textId="77777777" w:rsidR="00791D6F" w:rsidRDefault="00791D6F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капитальный ремонт автомобильных дорог общего пользования - 7,2 млн. руб. В основном это средства из краевого дорожного фонда (ремонт асфальтобетонного покрытия </w:t>
      </w:r>
      <w:r w:rsidR="008251C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площадь в районе центральной библиотеки</w:t>
      </w:r>
      <w:r w:rsidR="008251CD">
        <w:rPr>
          <w:rFonts w:ascii="Times New Roman" w:hAnsi="Times New Roman" w:cs="Times New Roman"/>
          <w:sz w:val="24"/>
          <w:szCs w:val="24"/>
        </w:rPr>
        <w:t>, проезд от данной площади до ул. Пушкина, мимо 8 и 9 дома первого мкр-на и ФСЦ)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505AEF" w14:textId="77777777" w:rsidR="008251CD" w:rsidRDefault="008251CD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благоустройству дворовых территорий в рамках подпрограммы Современная городская среда – 2,5 млн. руб. (ремонт асфальтобетонного покрытия придомовых территорий – 1 мкр-н д. 8</w:t>
      </w:r>
      <w:r w:rsidR="00B0764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2 мкр-н д. 12 и 25</w:t>
      </w:r>
      <w:r w:rsidR="00B0764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4 мкр-н д. 12)</w:t>
      </w:r>
      <w:r w:rsidR="00B0764F">
        <w:rPr>
          <w:rFonts w:ascii="Times New Roman" w:hAnsi="Times New Roman" w:cs="Times New Roman"/>
          <w:sz w:val="24"/>
          <w:szCs w:val="24"/>
        </w:rPr>
        <w:t>.</w:t>
      </w:r>
    </w:p>
    <w:p w14:paraId="05BD771E" w14:textId="77777777" w:rsidR="00C377B9" w:rsidRDefault="00B0764F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повышение комплексной безопасности дорожного движения – 1,3 млн. руб. </w:t>
      </w:r>
      <w:r w:rsidR="00C377B9">
        <w:rPr>
          <w:rFonts w:ascii="Times New Roman" w:hAnsi="Times New Roman" w:cs="Times New Roman"/>
          <w:sz w:val="24"/>
          <w:szCs w:val="24"/>
        </w:rPr>
        <w:t>На нанесение горизонтальной разметки на дорогах, замена поврежденных и утраченных дорожных знаков, установка систем термопластиковых пешеходных переходов по ул. Победы (2 шт.). Сделано по ул. Первомайская в районе маг. Батон (1 шт.), ул. Ленина (1 шт.), и площадь автовокзальная (1 шт.).</w:t>
      </w:r>
    </w:p>
    <w:p w14:paraId="508F69C7" w14:textId="77777777" w:rsidR="00B0764F" w:rsidRDefault="00C377B9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капитальный ремонт (софинансирование расходов) </w:t>
      </w:r>
      <w:r w:rsidR="00ED31CB">
        <w:rPr>
          <w:rFonts w:ascii="Times New Roman" w:hAnsi="Times New Roman" w:cs="Times New Roman"/>
          <w:sz w:val="24"/>
          <w:szCs w:val="24"/>
        </w:rPr>
        <w:t xml:space="preserve">асфальтобетонного покрытия </w:t>
      </w:r>
      <w:r>
        <w:rPr>
          <w:rFonts w:ascii="Times New Roman" w:hAnsi="Times New Roman" w:cs="Times New Roman"/>
          <w:sz w:val="24"/>
          <w:szCs w:val="24"/>
        </w:rPr>
        <w:t>дорог поселка</w:t>
      </w:r>
      <w:r w:rsidR="00ED31CB">
        <w:rPr>
          <w:rFonts w:ascii="Times New Roman" w:hAnsi="Times New Roman" w:cs="Times New Roman"/>
          <w:sz w:val="24"/>
          <w:szCs w:val="24"/>
        </w:rPr>
        <w:t xml:space="preserve"> – 122 тыс. руб. Планируется привлечь из краевого бюджета 95 млн. руб. (ремонт асфальтобетонного покрытия вместе тротуарами улиц Мира, Крупской, Алтайская, а также проездов к начальной школе и между 1 и 2 мкр-нами до площади в районе центральной библиотеки</w:t>
      </w:r>
      <w:r w:rsidR="005461DD">
        <w:rPr>
          <w:rFonts w:ascii="Times New Roman" w:hAnsi="Times New Roman" w:cs="Times New Roman"/>
          <w:sz w:val="24"/>
          <w:szCs w:val="24"/>
        </w:rPr>
        <w:t>)</w:t>
      </w:r>
      <w:r w:rsidR="00ED31CB">
        <w:rPr>
          <w:rFonts w:ascii="Times New Roman" w:hAnsi="Times New Roman" w:cs="Times New Roman"/>
          <w:sz w:val="24"/>
          <w:szCs w:val="24"/>
        </w:rPr>
        <w:t>.</w:t>
      </w:r>
    </w:p>
    <w:p w14:paraId="28D9D3C2" w14:textId="77777777" w:rsidR="005461DD" w:rsidRDefault="005461DD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обустройство участков улично-дорожной сети (софинансирование расходов) вблизи общеобразовательных учреждений – 44 тыс. руб. Планируется привлечь из краевого бюджета </w:t>
      </w:r>
      <w:r w:rsidR="003B2241">
        <w:rPr>
          <w:rFonts w:ascii="Times New Roman" w:hAnsi="Times New Roman" w:cs="Times New Roman"/>
          <w:sz w:val="24"/>
          <w:szCs w:val="24"/>
        </w:rPr>
        <w:t>4,5 млн. руб. на устройство пешеходного перехода в районе детского сада № 1 и Детского дома (ул. Первомайская правая и левая сторона и один пешеходный переход по ул. Первомайская район ул. Комсомольская).</w:t>
      </w:r>
    </w:p>
    <w:p w14:paraId="479D727F" w14:textId="77777777" w:rsidR="003B2241" w:rsidRDefault="003B2241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подразделу жилищно-коммунальное хозяйство – 159,4 млн. руб. В том числе: жилищное хозяйство – 56,8 млн. руб. </w:t>
      </w:r>
      <w:r w:rsidR="00A2130A">
        <w:rPr>
          <w:rFonts w:ascii="Times New Roman" w:hAnsi="Times New Roman" w:cs="Times New Roman"/>
          <w:sz w:val="24"/>
          <w:szCs w:val="24"/>
        </w:rPr>
        <w:t xml:space="preserve">(в 2022 году </w:t>
      </w:r>
      <w:r>
        <w:rPr>
          <w:rFonts w:ascii="Times New Roman" w:hAnsi="Times New Roman" w:cs="Times New Roman"/>
          <w:sz w:val="24"/>
          <w:szCs w:val="24"/>
        </w:rPr>
        <w:t xml:space="preserve">на переселение граждан из аварийного жилищного фонда – 56,1 млн. руб.; </w:t>
      </w:r>
      <w:r w:rsidR="00A2130A">
        <w:rPr>
          <w:rFonts w:ascii="Times New Roman" w:hAnsi="Times New Roman" w:cs="Times New Roman"/>
          <w:sz w:val="24"/>
          <w:szCs w:val="24"/>
        </w:rPr>
        <w:t>прогнозируется в</w:t>
      </w:r>
      <w:r>
        <w:rPr>
          <w:rFonts w:ascii="Times New Roman" w:hAnsi="Times New Roman" w:cs="Times New Roman"/>
          <w:sz w:val="24"/>
          <w:szCs w:val="24"/>
        </w:rPr>
        <w:t xml:space="preserve"> 2023 год</w:t>
      </w:r>
      <w:r w:rsidR="00A2130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– 208 млн. руб. на эти цели</w:t>
      </w:r>
      <w:r w:rsidR="00A2130A">
        <w:rPr>
          <w:rFonts w:ascii="Times New Roman" w:hAnsi="Times New Roman" w:cs="Times New Roman"/>
          <w:sz w:val="24"/>
          <w:szCs w:val="24"/>
        </w:rPr>
        <w:t xml:space="preserve"> (это расходы из федерального и краевого бюджетов – 206,2 млн. руб.)).</w:t>
      </w:r>
    </w:p>
    <w:p w14:paraId="7E3E54BD" w14:textId="77777777" w:rsidR="006C0DC3" w:rsidRDefault="00A2130A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Планируется снести шесть аварийных многоквартирных дома 1967 – 1970 годов постройки, расположенных в квартале Строителей (дома 9, 11, 12, 31, 32, 33). Планируется переселить 96 семей. </w:t>
      </w:r>
      <w:r w:rsidR="00776A38">
        <w:rPr>
          <w:rFonts w:ascii="Times New Roman" w:hAnsi="Times New Roman" w:cs="Times New Roman"/>
          <w:sz w:val="24"/>
          <w:szCs w:val="24"/>
        </w:rPr>
        <w:t>Планируется приобрести 77 жилых помещений в строящемся в поселке 85-квартирном жилом доме. Планируется заключить 11 соглашений об изъятии жилых помещений путем выплаты возмещения компенсации, 3 соглашения о предоставлении субсидии, приобрести 5 жилых помещений на вторичном рынке.</w:t>
      </w:r>
    </w:p>
    <w:p w14:paraId="3845D85D" w14:textId="77777777" w:rsidR="00776A38" w:rsidRDefault="00776A38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участок, расположенный в 4 мкр-не район д. 10б сформирован и поставлен на кадастровый учет и представлен заказчику. </w:t>
      </w:r>
    </w:p>
    <w:p w14:paraId="6A8A2B71" w14:textId="77777777" w:rsidR="00776A38" w:rsidRDefault="00776A38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Взносы на капитальный ремонт </w:t>
      </w:r>
      <w:r w:rsidR="00371752">
        <w:rPr>
          <w:rFonts w:ascii="Times New Roman" w:hAnsi="Times New Roman" w:cs="Times New Roman"/>
          <w:sz w:val="24"/>
          <w:szCs w:val="24"/>
        </w:rPr>
        <w:t xml:space="preserve">жилых помещений муниципального жилищного фонда </w:t>
      </w:r>
      <w:r>
        <w:rPr>
          <w:rFonts w:ascii="Times New Roman" w:hAnsi="Times New Roman" w:cs="Times New Roman"/>
          <w:sz w:val="24"/>
          <w:szCs w:val="24"/>
        </w:rPr>
        <w:t>– 604 тыс. руб.</w:t>
      </w:r>
      <w:r w:rsidR="00371752">
        <w:rPr>
          <w:rFonts w:ascii="Times New Roman" w:hAnsi="Times New Roman" w:cs="Times New Roman"/>
          <w:sz w:val="24"/>
          <w:szCs w:val="24"/>
        </w:rPr>
        <w:t xml:space="preserve"> Текущий ремонт муниципального имущества – 100 тыс. руб. и проведение </w:t>
      </w:r>
      <w:r w:rsidR="00371752">
        <w:rPr>
          <w:rFonts w:ascii="Times New Roman" w:hAnsi="Times New Roman" w:cs="Times New Roman"/>
          <w:sz w:val="24"/>
          <w:szCs w:val="24"/>
        </w:rPr>
        <w:lastRenderedPageBreak/>
        <w:t>обследования технического состояния многоквартирных домов специализированной организацией для признания дома аварийным и непригодным для проживания – 50 тыс. руб.</w:t>
      </w:r>
    </w:p>
    <w:p w14:paraId="51B18F14" w14:textId="77777777" w:rsidR="00371752" w:rsidRDefault="00371752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 благоустройство – </w:t>
      </w:r>
      <w:r w:rsidR="00EE0455">
        <w:rPr>
          <w:rFonts w:ascii="Times New Roman" w:hAnsi="Times New Roman" w:cs="Times New Roman"/>
          <w:sz w:val="24"/>
          <w:szCs w:val="24"/>
        </w:rPr>
        <w:t xml:space="preserve">102,6 млн. руб. На организацию уличного освещения - 6,8 млн. руб. Из них: содержание и ремонт уличного освещения – 775 тыс. руб., организация уличного освещения по заявлениям граждан – 481 тыс. руб., оплата потребленной электроэнергии на уличное освещение - 5,5 млн. руб. </w:t>
      </w:r>
    </w:p>
    <w:p w14:paraId="23CAC3DD" w14:textId="2F1D8468" w:rsidR="00EE0455" w:rsidRDefault="00EE0455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организацию благоустройства и озеленения – 11 млн. руб. Из них: благоустройство и озеленение – 8,3 млн. руб., валка и спиливание аварийных, сухих деревьев по заявлениям граждан – 100 тыс. руб. Обслуживание контейнерных площадок – 1,6 млн. руб. Устройство снежного городка – 750 тыс. руб. Ликвидация несанкционированных свалок – 100 тыс. руб. Ремонт детских городков, детских площадок – 100 тыс. руб. Прочистка ливневой канализации, проведение </w:t>
      </w:r>
      <w:r w:rsidR="008165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165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рицидных обработок на острове Отдыха.</w:t>
      </w:r>
    </w:p>
    <w:p w14:paraId="34C8C7B5" w14:textId="77777777" w:rsidR="00EE0455" w:rsidRDefault="001B6FC5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формирование современной городской среды – 7,1 млн. руб. Будут продолжены работы по благоустройству набережной р. Енисей (район смотровой площадки) и благоустройство четырех дворовых территорий.</w:t>
      </w:r>
    </w:p>
    <w:p w14:paraId="15A23D1A" w14:textId="77777777" w:rsidR="001B6FC5" w:rsidRDefault="001B6FC5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софинансирование мероприятий по благоустройству территории в рамках концепции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комплексного  благоустройства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поселка – 75,8 млн. руб. В том числе за счет средств краевого бюджета - 75 млн. руб.</w:t>
      </w:r>
    </w:p>
    <w:p w14:paraId="0C0ED9D4" w14:textId="77777777" w:rsidR="001B6FC5" w:rsidRDefault="001B6FC5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по комплексному благоустройству поселка Шушенское началась в текущем году, благоустраиваются центральные улицы – Мичурина, Первомайская, Полукольцевая, Новая, Комсомольская: проводится ремонт дорог, парковок, тротуаров, уличного освещения, замена опор освещения, озеленение и другие работы. Из краевого бюджета на реализацию данных мероприятий поступило порядка 156 млн. руб.</w:t>
      </w:r>
    </w:p>
    <w:p w14:paraId="30C74327" w14:textId="77777777" w:rsidR="00AB45D5" w:rsidRDefault="001B6FC5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планируется завершить работы по комплексному благоустройству ул. Первомайская, Полукольцевая, Новая, Комсомольская, Мичурина: будет устанавливаться уличная мебель (урны, скамейки, остановочные павильоны</w:t>
      </w:r>
      <w:r w:rsidR="00F84E72">
        <w:rPr>
          <w:rFonts w:ascii="Times New Roman" w:hAnsi="Times New Roman" w:cs="Times New Roman"/>
          <w:sz w:val="24"/>
          <w:szCs w:val="24"/>
        </w:rPr>
        <w:t>), обустраиваться в отдельных местах велодорожки, будет выполнено комплексное озеленение, устройство газонов, вырубка аварийных деревьев.</w:t>
      </w:r>
    </w:p>
    <w:p w14:paraId="6767FE4A" w14:textId="77777777" w:rsidR="008C3712" w:rsidRDefault="008C3712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планируется у центральной части Дома торговли ремонт уличного освещения, асфальтирование тротуара вокруг здания бывшего торгового училища и тротуаров, ведущих к бульвару, замена старого асфальта перед Домом торговли на брусчатку, установка новых торговых рядов для уличной торговли, замена старой уличной мебели на новую. </w:t>
      </w:r>
    </w:p>
    <w:p w14:paraId="1B9355E5" w14:textId="77777777" w:rsidR="008C3712" w:rsidRDefault="00490ABC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ул. Мира планируется ремонт сквера на пересечении улиц Первомайская – Полукольцевая – Мира (район маг. Батон).</w:t>
      </w:r>
    </w:p>
    <w:p w14:paraId="7E52F313" w14:textId="61B4CD73" w:rsidR="00490ABC" w:rsidRDefault="00490ABC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ул. Ленина - планируется до центральной площади до пересечения с ул. Мира установка уличной мебели, остановочные павильоны, ремонт тротуара, ремонт уличного освещения, комплексное озеленение.</w:t>
      </w:r>
    </w:p>
    <w:p w14:paraId="4F442BA5" w14:textId="77777777" w:rsidR="00490ABC" w:rsidRDefault="00490ABC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текущее содержание поселковых кладбищ – 1,4 млн. руб. </w:t>
      </w:r>
    </w:p>
    <w:p w14:paraId="054B29A5" w14:textId="77777777" w:rsidR="00490ABC" w:rsidRDefault="00490ABC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образование: на деятельность трудовых отрядов старшеклассников – 344 тыс. руб. (выплата заработной платы, приобретение формы 30 подросткам).</w:t>
      </w:r>
    </w:p>
    <w:p w14:paraId="2F89441B" w14:textId="77777777" w:rsidR="00490ABC" w:rsidRDefault="00490ABC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культура – 10 млн. 798 тыс. руб. будет направлено на обеспечение деятельности народных коллективов</w:t>
      </w:r>
      <w:r w:rsidR="0006450A">
        <w:rPr>
          <w:rFonts w:ascii="Times New Roman" w:hAnsi="Times New Roman" w:cs="Times New Roman"/>
          <w:sz w:val="24"/>
          <w:szCs w:val="24"/>
        </w:rPr>
        <w:t xml:space="preserve"> (по соглашению), включают в себя заработную плату, коммунальные услуги и текущие расходы. В РЦК действуют 14 народных коллективов, которые посещают 344 жителя п. Шушенское.</w:t>
      </w:r>
    </w:p>
    <w:p w14:paraId="40069D3F" w14:textId="77777777" w:rsidR="0006450A" w:rsidRDefault="0006450A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знаковых культурно-массовых мероприятий (День картофеля, День поселка, гранты Главы поселка).</w:t>
      </w:r>
    </w:p>
    <w:p w14:paraId="58CB40C5" w14:textId="77777777" w:rsidR="0006450A" w:rsidRDefault="0006450A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социальная политика – выплата муниципальной пенсии (6 человек), работавших ранее в администрации поселка.</w:t>
      </w:r>
    </w:p>
    <w:p w14:paraId="088098F7" w14:textId="77777777" w:rsidR="00241343" w:rsidRDefault="00241343" w:rsidP="00270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78F593" w14:textId="77777777" w:rsidR="001A60E2" w:rsidRPr="00404840" w:rsidRDefault="001A60E2" w:rsidP="001A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840">
        <w:rPr>
          <w:rFonts w:ascii="Times New Roman" w:hAnsi="Times New Roman" w:cs="Times New Roman"/>
          <w:sz w:val="24"/>
          <w:szCs w:val="24"/>
        </w:rPr>
        <w:t>Председатель комиссии по проведению публичных слушаний Кузьмин В.Ю.:</w:t>
      </w:r>
    </w:p>
    <w:p w14:paraId="6371EAEE" w14:textId="77777777" w:rsidR="001A60E2" w:rsidRPr="00404840" w:rsidRDefault="001A60E2" w:rsidP="001A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840">
        <w:rPr>
          <w:rFonts w:ascii="Times New Roman" w:hAnsi="Times New Roman" w:cs="Times New Roman"/>
          <w:sz w:val="24"/>
          <w:szCs w:val="24"/>
        </w:rPr>
        <w:t>Если дополнений по докладу не имеется, то у участников публичных слушаний имеется возможность задать вопросы докладчику.</w:t>
      </w:r>
    </w:p>
    <w:p w14:paraId="244EA732" w14:textId="77777777" w:rsidR="00404840" w:rsidRDefault="00404840" w:rsidP="004048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4840">
        <w:rPr>
          <w:rFonts w:ascii="Times New Roman" w:hAnsi="Times New Roman"/>
          <w:sz w:val="24"/>
          <w:szCs w:val="24"/>
        </w:rPr>
        <w:lastRenderedPageBreak/>
        <w:t>Пожалуйста, если у участников публичных слушаний имеются вопросы, задавайте.</w:t>
      </w:r>
      <w:r w:rsidR="007D62B2">
        <w:rPr>
          <w:rFonts w:ascii="Times New Roman" w:hAnsi="Times New Roman"/>
          <w:sz w:val="24"/>
          <w:szCs w:val="24"/>
        </w:rPr>
        <w:t xml:space="preserve"> Прошу оглашайте свою фамилию, чтобы отразить в протоколе.</w:t>
      </w:r>
    </w:p>
    <w:p w14:paraId="5DD93F3B" w14:textId="77777777" w:rsidR="002F1876" w:rsidRPr="001A78B9" w:rsidRDefault="002F1876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D56E56" w14:textId="02DFA901" w:rsidR="00C0254D" w:rsidRPr="001A78B9" w:rsidRDefault="00C0254D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8B9">
        <w:rPr>
          <w:rFonts w:ascii="Times New Roman" w:hAnsi="Times New Roman" w:cs="Times New Roman"/>
          <w:bCs/>
          <w:sz w:val="24"/>
          <w:szCs w:val="24"/>
        </w:rPr>
        <w:t>Калицкий М.П.</w:t>
      </w:r>
      <w:proofErr w:type="gramStart"/>
      <w:r w:rsidRPr="001A78B9">
        <w:rPr>
          <w:rFonts w:ascii="Times New Roman" w:hAnsi="Times New Roman" w:cs="Times New Roman"/>
          <w:bCs/>
          <w:sz w:val="24"/>
          <w:szCs w:val="24"/>
        </w:rPr>
        <w:t>: Откуда</w:t>
      </w:r>
      <w:proofErr w:type="gramEnd"/>
      <w:r w:rsidRPr="001A78B9">
        <w:rPr>
          <w:rFonts w:ascii="Times New Roman" w:hAnsi="Times New Roman" w:cs="Times New Roman"/>
          <w:bCs/>
          <w:sz w:val="24"/>
          <w:szCs w:val="24"/>
        </w:rPr>
        <w:t xml:space="preserve"> берется цифра </w:t>
      </w:r>
      <w:r w:rsidR="002F1876" w:rsidRPr="001A78B9">
        <w:rPr>
          <w:rFonts w:ascii="Times New Roman" w:hAnsi="Times New Roman" w:cs="Times New Roman"/>
          <w:bCs/>
          <w:sz w:val="24"/>
          <w:szCs w:val="24"/>
        </w:rPr>
        <w:t xml:space="preserve">почти </w:t>
      </w:r>
      <w:r w:rsidRPr="001A78B9">
        <w:rPr>
          <w:rFonts w:ascii="Times New Roman" w:hAnsi="Times New Roman" w:cs="Times New Roman"/>
          <w:bCs/>
          <w:sz w:val="24"/>
          <w:szCs w:val="24"/>
        </w:rPr>
        <w:t>1</w:t>
      </w:r>
      <w:r w:rsidR="002F1876" w:rsidRPr="001A78B9">
        <w:rPr>
          <w:rFonts w:ascii="Times New Roman" w:hAnsi="Times New Roman" w:cs="Times New Roman"/>
          <w:bCs/>
          <w:sz w:val="24"/>
          <w:szCs w:val="24"/>
        </w:rPr>
        <w:t>1</w:t>
      </w:r>
      <w:r w:rsidR="009E4617" w:rsidRPr="001A78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78B9">
        <w:rPr>
          <w:rFonts w:ascii="Times New Roman" w:hAnsi="Times New Roman" w:cs="Times New Roman"/>
          <w:bCs/>
          <w:sz w:val="24"/>
          <w:szCs w:val="24"/>
        </w:rPr>
        <w:t>млн. руб. на обеспечение деятельности РЦК? На балансе поселка объектов культуры нет.</w:t>
      </w:r>
      <w:r w:rsidR="002F1876" w:rsidRPr="001A78B9">
        <w:rPr>
          <w:rFonts w:ascii="Times New Roman" w:hAnsi="Times New Roman" w:cs="Times New Roman"/>
          <w:bCs/>
          <w:sz w:val="24"/>
          <w:szCs w:val="24"/>
        </w:rPr>
        <w:t xml:space="preserve"> Поселок не имеет права расходовать деньги на то, что не его. Это что подарок?</w:t>
      </w:r>
    </w:p>
    <w:p w14:paraId="59F68C1E" w14:textId="77777777" w:rsidR="009E4617" w:rsidRPr="001A78B9" w:rsidRDefault="009E4617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6A418C" w14:textId="64C4BE04" w:rsidR="00C0254D" w:rsidRPr="001A78B9" w:rsidRDefault="00C0254D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8B9">
        <w:rPr>
          <w:rFonts w:ascii="Times New Roman" w:hAnsi="Times New Roman" w:cs="Times New Roman"/>
          <w:bCs/>
          <w:sz w:val="24"/>
          <w:szCs w:val="24"/>
        </w:rPr>
        <w:t xml:space="preserve">Виленская И.А.: Все здания отдела культуры переданы на баланс района. Из бюджета поселка выплачивается заработная плата руководителям народных коллективов. Сумма </w:t>
      </w:r>
      <w:r w:rsidR="001A78B9" w:rsidRPr="001A78B9">
        <w:rPr>
          <w:rFonts w:ascii="Times New Roman" w:hAnsi="Times New Roman" w:cs="Times New Roman"/>
          <w:bCs/>
          <w:sz w:val="24"/>
          <w:szCs w:val="24"/>
        </w:rPr>
        <w:t xml:space="preserve">на з/п </w:t>
      </w:r>
      <w:r w:rsidRPr="001A78B9">
        <w:rPr>
          <w:rFonts w:ascii="Times New Roman" w:hAnsi="Times New Roman" w:cs="Times New Roman"/>
          <w:bCs/>
          <w:sz w:val="24"/>
          <w:szCs w:val="24"/>
        </w:rPr>
        <w:t>увеличи</w:t>
      </w:r>
      <w:r w:rsidR="009E4617" w:rsidRPr="001A78B9">
        <w:rPr>
          <w:rFonts w:ascii="Times New Roman" w:hAnsi="Times New Roman" w:cs="Times New Roman"/>
          <w:bCs/>
          <w:sz w:val="24"/>
          <w:szCs w:val="24"/>
        </w:rPr>
        <w:t>вается в связи с распоряжением к</w:t>
      </w:r>
      <w:r w:rsidRPr="001A78B9">
        <w:rPr>
          <w:rFonts w:ascii="Times New Roman" w:hAnsi="Times New Roman" w:cs="Times New Roman"/>
          <w:bCs/>
          <w:sz w:val="24"/>
          <w:szCs w:val="24"/>
        </w:rPr>
        <w:t>рая об увеличении заработной платы работникам культуры</w:t>
      </w:r>
      <w:r w:rsidR="001A78B9" w:rsidRPr="001A78B9">
        <w:rPr>
          <w:rFonts w:ascii="Times New Roman" w:hAnsi="Times New Roman" w:cs="Times New Roman"/>
          <w:bCs/>
          <w:sz w:val="24"/>
          <w:szCs w:val="24"/>
        </w:rPr>
        <w:t xml:space="preserve"> (из краевого бюджета)</w:t>
      </w:r>
      <w:r w:rsidRPr="001A78B9">
        <w:rPr>
          <w:rFonts w:ascii="Times New Roman" w:hAnsi="Times New Roman" w:cs="Times New Roman"/>
          <w:bCs/>
          <w:sz w:val="24"/>
          <w:szCs w:val="24"/>
        </w:rPr>
        <w:t>.</w:t>
      </w:r>
      <w:r w:rsidR="002F1876" w:rsidRPr="001A78B9">
        <w:rPr>
          <w:rFonts w:ascii="Times New Roman" w:hAnsi="Times New Roman" w:cs="Times New Roman"/>
          <w:bCs/>
          <w:sz w:val="24"/>
          <w:szCs w:val="24"/>
        </w:rPr>
        <w:t xml:space="preserve"> На содержание имущества культуры деньги из поселка не идут (здания принадлежат району). Все поселения района передают полномочия району в данной сфере. Из края выделяются деньги на ремонт.</w:t>
      </w:r>
    </w:p>
    <w:p w14:paraId="21619238" w14:textId="77777777" w:rsidR="00C0254D" w:rsidRPr="00960037" w:rsidRDefault="00C0254D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DAE3E9" w14:textId="15112D51" w:rsidR="005A403B" w:rsidRPr="00960037" w:rsidRDefault="00C0254D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037">
        <w:rPr>
          <w:rFonts w:ascii="Times New Roman" w:hAnsi="Times New Roman" w:cs="Times New Roman"/>
          <w:bCs/>
          <w:sz w:val="24"/>
          <w:szCs w:val="24"/>
        </w:rPr>
        <w:t xml:space="preserve">Кузьмин В.Ю.: </w:t>
      </w:r>
      <w:r w:rsidR="00B9721D" w:rsidRPr="00960037">
        <w:rPr>
          <w:rFonts w:ascii="Times New Roman" w:hAnsi="Times New Roman" w:cs="Times New Roman"/>
          <w:bCs/>
          <w:sz w:val="24"/>
          <w:szCs w:val="24"/>
        </w:rPr>
        <w:t xml:space="preserve">Бюджет поселка – 50 млн. руб., 150 млн. руб. – это краевые деньги. </w:t>
      </w:r>
      <w:r w:rsidRPr="00960037">
        <w:rPr>
          <w:rFonts w:ascii="Times New Roman" w:hAnsi="Times New Roman" w:cs="Times New Roman"/>
          <w:bCs/>
          <w:sz w:val="24"/>
          <w:szCs w:val="24"/>
        </w:rPr>
        <w:t xml:space="preserve">Никогда ранее деятельность РЦК не финансировалась из поселкового бюджета. Теперь мы должны отдавать </w:t>
      </w:r>
      <w:r w:rsidR="00391350" w:rsidRPr="00960037">
        <w:rPr>
          <w:rFonts w:ascii="Times New Roman" w:hAnsi="Times New Roman" w:cs="Times New Roman"/>
          <w:bCs/>
          <w:sz w:val="24"/>
          <w:szCs w:val="24"/>
        </w:rPr>
        <w:t xml:space="preserve">поселкового </w:t>
      </w:r>
      <w:r w:rsidRPr="00960037">
        <w:rPr>
          <w:rFonts w:ascii="Times New Roman" w:hAnsi="Times New Roman" w:cs="Times New Roman"/>
          <w:bCs/>
          <w:sz w:val="24"/>
          <w:szCs w:val="24"/>
        </w:rPr>
        <w:t xml:space="preserve">бюджета 10 </w:t>
      </w:r>
      <w:r w:rsidR="009E4617" w:rsidRPr="00960037">
        <w:rPr>
          <w:rFonts w:ascii="Times New Roman" w:hAnsi="Times New Roman" w:cs="Times New Roman"/>
          <w:bCs/>
          <w:sz w:val="24"/>
          <w:szCs w:val="24"/>
        </w:rPr>
        <w:t xml:space="preserve">млн. руб. </w:t>
      </w:r>
      <w:r w:rsidRPr="00960037">
        <w:rPr>
          <w:rFonts w:ascii="Times New Roman" w:hAnsi="Times New Roman" w:cs="Times New Roman"/>
          <w:bCs/>
          <w:sz w:val="24"/>
          <w:szCs w:val="24"/>
        </w:rPr>
        <w:t>на обеспечение деятельности РЦК</w:t>
      </w:r>
      <w:r w:rsidR="009E4617" w:rsidRPr="00960037">
        <w:rPr>
          <w:rFonts w:ascii="Times New Roman" w:hAnsi="Times New Roman" w:cs="Times New Roman"/>
          <w:bCs/>
          <w:sz w:val="24"/>
          <w:szCs w:val="24"/>
        </w:rPr>
        <w:t xml:space="preserve"> (на содержание народных коллективов)</w:t>
      </w:r>
      <w:r w:rsidRPr="00960037">
        <w:rPr>
          <w:rFonts w:ascii="Times New Roman" w:hAnsi="Times New Roman" w:cs="Times New Roman"/>
          <w:bCs/>
          <w:sz w:val="24"/>
          <w:szCs w:val="24"/>
        </w:rPr>
        <w:t xml:space="preserve">. Плюс 11 млн. </w:t>
      </w:r>
      <w:r w:rsidR="009E4617" w:rsidRPr="00960037">
        <w:rPr>
          <w:rFonts w:ascii="Times New Roman" w:hAnsi="Times New Roman" w:cs="Times New Roman"/>
          <w:bCs/>
          <w:sz w:val="24"/>
          <w:szCs w:val="24"/>
        </w:rPr>
        <w:t xml:space="preserve">руб. </w:t>
      </w:r>
      <w:r w:rsidRPr="0096003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9E4617" w:rsidRPr="00960037">
        <w:rPr>
          <w:rFonts w:ascii="Times New Roman" w:hAnsi="Times New Roman" w:cs="Times New Roman"/>
          <w:bCs/>
          <w:sz w:val="24"/>
          <w:szCs w:val="24"/>
        </w:rPr>
        <w:t xml:space="preserve">на пассажирские перевозки </w:t>
      </w:r>
      <w:r w:rsidRPr="00960037">
        <w:rPr>
          <w:rFonts w:ascii="Times New Roman" w:hAnsi="Times New Roman" w:cs="Times New Roman"/>
          <w:bCs/>
          <w:sz w:val="24"/>
          <w:szCs w:val="24"/>
        </w:rPr>
        <w:t xml:space="preserve">АТП. </w:t>
      </w:r>
      <w:r w:rsidR="005A403B" w:rsidRPr="00960037">
        <w:rPr>
          <w:rFonts w:ascii="Times New Roman" w:hAnsi="Times New Roman" w:cs="Times New Roman"/>
          <w:bCs/>
          <w:sz w:val="24"/>
          <w:szCs w:val="24"/>
        </w:rPr>
        <w:t>С чем поселок остается? Ни с чем. Завтра законч</w:t>
      </w:r>
      <w:r w:rsidR="00391350" w:rsidRPr="00960037">
        <w:rPr>
          <w:rFonts w:ascii="Times New Roman" w:hAnsi="Times New Roman" w:cs="Times New Roman"/>
          <w:bCs/>
          <w:sz w:val="24"/>
          <w:szCs w:val="24"/>
        </w:rPr>
        <w:t>и</w:t>
      </w:r>
      <w:r w:rsidR="005A403B" w:rsidRPr="00960037">
        <w:rPr>
          <w:rFonts w:ascii="Times New Roman" w:hAnsi="Times New Roman" w:cs="Times New Roman"/>
          <w:bCs/>
          <w:sz w:val="24"/>
          <w:szCs w:val="24"/>
        </w:rPr>
        <w:t xml:space="preserve">тся краевое финансирование, с чем поселок останется? Никто не хочет об этом задумываться. </w:t>
      </w:r>
      <w:r w:rsidRPr="00960037">
        <w:rPr>
          <w:rFonts w:ascii="Times New Roman" w:hAnsi="Times New Roman" w:cs="Times New Roman"/>
          <w:bCs/>
          <w:sz w:val="24"/>
          <w:szCs w:val="24"/>
        </w:rPr>
        <w:t>Поселок р</w:t>
      </w:r>
      <w:r w:rsidR="00F93ADD" w:rsidRPr="00960037">
        <w:rPr>
          <w:rFonts w:ascii="Times New Roman" w:hAnsi="Times New Roman" w:cs="Times New Roman"/>
          <w:bCs/>
          <w:sz w:val="24"/>
          <w:szCs w:val="24"/>
        </w:rPr>
        <w:t>а</w:t>
      </w:r>
      <w:r w:rsidRPr="00960037">
        <w:rPr>
          <w:rFonts w:ascii="Times New Roman" w:hAnsi="Times New Roman" w:cs="Times New Roman"/>
          <w:bCs/>
          <w:sz w:val="24"/>
          <w:szCs w:val="24"/>
        </w:rPr>
        <w:t xml:space="preserve">ссчитывает на эти деньги. Все предложения, поданные в </w:t>
      </w:r>
      <w:r w:rsidR="009E4617" w:rsidRPr="00960037">
        <w:rPr>
          <w:rFonts w:ascii="Times New Roman" w:hAnsi="Times New Roman" w:cs="Times New Roman"/>
          <w:bCs/>
          <w:sz w:val="24"/>
          <w:szCs w:val="24"/>
        </w:rPr>
        <w:t>администраци</w:t>
      </w:r>
      <w:r w:rsidR="005A403B" w:rsidRPr="00960037">
        <w:rPr>
          <w:rFonts w:ascii="Times New Roman" w:hAnsi="Times New Roman" w:cs="Times New Roman"/>
          <w:bCs/>
          <w:sz w:val="24"/>
          <w:szCs w:val="24"/>
        </w:rPr>
        <w:t>ю</w:t>
      </w:r>
      <w:r w:rsidR="009E4617" w:rsidRPr="00960037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F93ADD" w:rsidRPr="00960037">
        <w:rPr>
          <w:rFonts w:ascii="Times New Roman" w:hAnsi="Times New Roman" w:cs="Times New Roman"/>
          <w:bCs/>
          <w:sz w:val="24"/>
          <w:szCs w:val="24"/>
        </w:rPr>
        <w:t>,</w:t>
      </w:r>
      <w:r w:rsidRPr="00960037">
        <w:rPr>
          <w:rFonts w:ascii="Times New Roman" w:hAnsi="Times New Roman" w:cs="Times New Roman"/>
          <w:bCs/>
          <w:sz w:val="24"/>
          <w:szCs w:val="24"/>
        </w:rPr>
        <w:t xml:space="preserve"> были сформированы с учетом предложений жителей не центральной части поселка, а </w:t>
      </w:r>
      <w:r w:rsidR="009E4617" w:rsidRPr="00960037">
        <w:rPr>
          <w:rFonts w:ascii="Times New Roman" w:hAnsi="Times New Roman" w:cs="Times New Roman"/>
          <w:bCs/>
          <w:sz w:val="24"/>
          <w:szCs w:val="24"/>
        </w:rPr>
        <w:t>иной территории</w:t>
      </w:r>
      <w:r w:rsidRPr="00960037">
        <w:rPr>
          <w:rFonts w:ascii="Times New Roman" w:hAnsi="Times New Roman" w:cs="Times New Roman"/>
          <w:bCs/>
          <w:sz w:val="24"/>
          <w:szCs w:val="24"/>
        </w:rPr>
        <w:t>, не попадающе</w:t>
      </w:r>
      <w:r w:rsidR="009E4617" w:rsidRPr="00960037">
        <w:rPr>
          <w:rFonts w:ascii="Times New Roman" w:hAnsi="Times New Roman" w:cs="Times New Roman"/>
          <w:bCs/>
          <w:sz w:val="24"/>
          <w:szCs w:val="24"/>
        </w:rPr>
        <w:t>й</w:t>
      </w:r>
      <w:r w:rsidRPr="00960037">
        <w:rPr>
          <w:rFonts w:ascii="Times New Roman" w:hAnsi="Times New Roman" w:cs="Times New Roman"/>
          <w:bCs/>
          <w:sz w:val="24"/>
          <w:szCs w:val="24"/>
        </w:rPr>
        <w:t xml:space="preserve"> под программу благоустройства.</w:t>
      </w:r>
      <w:r w:rsidR="00B9721D" w:rsidRPr="009600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403B" w:rsidRPr="00960037">
        <w:rPr>
          <w:rFonts w:ascii="Times New Roman" w:hAnsi="Times New Roman" w:cs="Times New Roman"/>
          <w:bCs/>
          <w:sz w:val="24"/>
          <w:szCs w:val="24"/>
        </w:rPr>
        <w:t>В первую очередь, это новостройки, кв. МКК, кв. ПТФ, кв. Строителей. Люди задают вопросы, а ответов нет, т.к. у поселка денег нет, чтобы помочь людям. Элементарно нет денег даже на ремонт межквартальных проездов.</w:t>
      </w:r>
    </w:p>
    <w:p w14:paraId="7598CB33" w14:textId="77777777" w:rsidR="005A403B" w:rsidRPr="00960037" w:rsidRDefault="005A403B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D14419" w14:textId="43492CF2" w:rsidR="00C0254D" w:rsidRDefault="00C0254D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037">
        <w:rPr>
          <w:rFonts w:ascii="Times New Roman" w:hAnsi="Times New Roman" w:cs="Times New Roman"/>
          <w:bCs/>
          <w:sz w:val="24"/>
          <w:szCs w:val="24"/>
        </w:rPr>
        <w:t>Виленская И.А.</w:t>
      </w:r>
      <w:proofErr w:type="gramStart"/>
      <w:r w:rsidR="009E4617" w:rsidRPr="00960037">
        <w:rPr>
          <w:rFonts w:ascii="Times New Roman" w:hAnsi="Times New Roman" w:cs="Times New Roman"/>
          <w:bCs/>
          <w:sz w:val="24"/>
          <w:szCs w:val="24"/>
        </w:rPr>
        <w:t>:</w:t>
      </w:r>
      <w:r w:rsidRPr="009600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0037" w:rsidRPr="00960037">
        <w:rPr>
          <w:rFonts w:ascii="Times New Roman" w:hAnsi="Times New Roman" w:cs="Times New Roman"/>
          <w:bCs/>
          <w:sz w:val="24"/>
          <w:szCs w:val="24"/>
        </w:rPr>
        <w:t>Да</w:t>
      </w:r>
      <w:proofErr w:type="gramEnd"/>
      <w:r w:rsidR="00960037" w:rsidRPr="00960037">
        <w:rPr>
          <w:rFonts w:ascii="Times New Roman" w:hAnsi="Times New Roman" w:cs="Times New Roman"/>
          <w:bCs/>
          <w:sz w:val="24"/>
          <w:szCs w:val="24"/>
        </w:rPr>
        <w:t xml:space="preserve">, в бюджете поселка денег мало. </w:t>
      </w:r>
      <w:r w:rsidRPr="00960037">
        <w:rPr>
          <w:rFonts w:ascii="Times New Roman" w:hAnsi="Times New Roman" w:cs="Times New Roman"/>
          <w:bCs/>
          <w:sz w:val="24"/>
          <w:szCs w:val="24"/>
        </w:rPr>
        <w:t xml:space="preserve">Поселок в любом случае не выживет на свои средства. В 2021 году из средств краевого бюджета выделено на </w:t>
      </w:r>
      <w:r w:rsidR="009E4617" w:rsidRPr="00960037">
        <w:rPr>
          <w:rFonts w:ascii="Times New Roman" w:hAnsi="Times New Roman" w:cs="Times New Roman"/>
          <w:bCs/>
          <w:sz w:val="24"/>
          <w:szCs w:val="24"/>
        </w:rPr>
        <w:t>благоустройство</w:t>
      </w:r>
      <w:r w:rsidRPr="00960037">
        <w:rPr>
          <w:rFonts w:ascii="Times New Roman" w:hAnsi="Times New Roman" w:cs="Times New Roman"/>
          <w:bCs/>
          <w:sz w:val="24"/>
          <w:szCs w:val="24"/>
        </w:rPr>
        <w:t xml:space="preserve"> поселка 156 млн. руб. На 2022-2023 года тоже планируется финансирование в рамках Концепции развития</w:t>
      </w:r>
      <w:r w:rsidR="00960037">
        <w:rPr>
          <w:rFonts w:ascii="Times New Roman" w:hAnsi="Times New Roman" w:cs="Times New Roman"/>
          <w:bCs/>
          <w:sz w:val="24"/>
          <w:szCs w:val="24"/>
        </w:rPr>
        <w:t xml:space="preserve"> поселка</w:t>
      </w:r>
      <w:r w:rsidRPr="00960037">
        <w:rPr>
          <w:rFonts w:ascii="Times New Roman" w:hAnsi="Times New Roman" w:cs="Times New Roman"/>
          <w:bCs/>
          <w:sz w:val="24"/>
          <w:szCs w:val="24"/>
        </w:rPr>
        <w:t>. Администрация района и дальше будет работать с краевым правительством.</w:t>
      </w:r>
    </w:p>
    <w:p w14:paraId="694E285D" w14:textId="766F5990" w:rsidR="00960037" w:rsidRDefault="00960037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CBEB17" w14:textId="4C89E482" w:rsidR="00960037" w:rsidRPr="00960037" w:rsidRDefault="00960037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Кузьмин В.Ю.: Концепция не предполагает финансирование той территории, которая находится за рамками центральной части поселка. Об этом идет речь.</w:t>
      </w:r>
    </w:p>
    <w:p w14:paraId="2A2E44FB" w14:textId="77777777" w:rsidR="00C0254D" w:rsidRPr="00960037" w:rsidRDefault="00C0254D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0A866C" w14:textId="6A44AEB2" w:rsidR="008607D0" w:rsidRPr="00960037" w:rsidRDefault="00C0254D" w:rsidP="008607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037">
        <w:rPr>
          <w:rFonts w:ascii="Times New Roman" w:hAnsi="Times New Roman" w:cs="Times New Roman"/>
          <w:bCs/>
          <w:sz w:val="24"/>
          <w:szCs w:val="24"/>
        </w:rPr>
        <w:t xml:space="preserve">Остапов О.В.: </w:t>
      </w:r>
      <w:r w:rsidR="008607D0">
        <w:rPr>
          <w:rFonts w:ascii="Times New Roman" w:hAnsi="Times New Roman" w:cs="Times New Roman"/>
          <w:bCs/>
          <w:sz w:val="24"/>
          <w:szCs w:val="24"/>
        </w:rPr>
        <w:t>К</w:t>
      </w:r>
      <w:r w:rsidR="00960037">
        <w:rPr>
          <w:rFonts w:ascii="Times New Roman" w:hAnsi="Times New Roman" w:cs="Times New Roman"/>
          <w:bCs/>
          <w:sz w:val="24"/>
          <w:szCs w:val="24"/>
        </w:rPr>
        <w:t>амень преткновения – не по бюджету, не за краевые деньги, а за</w:t>
      </w:r>
      <w:r w:rsidR="00455ABE">
        <w:rPr>
          <w:rFonts w:ascii="Times New Roman" w:hAnsi="Times New Roman" w:cs="Times New Roman"/>
          <w:bCs/>
          <w:sz w:val="24"/>
          <w:szCs w:val="24"/>
        </w:rPr>
        <w:t xml:space="preserve"> те деньги, которые выделяются на культуру из бюджета поселка. Ни один народный коллектив в 2016, 2017 и тд. годах не пострадал, т.к. никогда поселок на финансировал культуру. Не было такого никогда. Да, </w:t>
      </w:r>
      <w:r w:rsidRPr="00960037">
        <w:rPr>
          <w:rFonts w:ascii="Times New Roman" w:hAnsi="Times New Roman" w:cs="Times New Roman"/>
          <w:bCs/>
          <w:sz w:val="24"/>
          <w:szCs w:val="24"/>
        </w:rPr>
        <w:t>передавали полномочия, но с нулевым финансированием</w:t>
      </w:r>
      <w:r w:rsidR="00455ABE">
        <w:rPr>
          <w:rFonts w:ascii="Times New Roman" w:hAnsi="Times New Roman" w:cs="Times New Roman"/>
          <w:bCs/>
          <w:sz w:val="24"/>
          <w:szCs w:val="24"/>
        </w:rPr>
        <w:t>. Т</w:t>
      </w:r>
      <w:r w:rsidRPr="00960037">
        <w:rPr>
          <w:rFonts w:ascii="Times New Roman" w:hAnsi="Times New Roman" w:cs="Times New Roman"/>
          <w:bCs/>
          <w:sz w:val="24"/>
          <w:szCs w:val="24"/>
        </w:rPr>
        <w:t xml:space="preserve">еперь более 10 млн. </w:t>
      </w:r>
      <w:r w:rsidR="009E4617" w:rsidRPr="00960037">
        <w:rPr>
          <w:rFonts w:ascii="Times New Roman" w:hAnsi="Times New Roman" w:cs="Times New Roman"/>
          <w:bCs/>
          <w:sz w:val="24"/>
          <w:szCs w:val="24"/>
        </w:rPr>
        <w:t xml:space="preserve">руб. </w:t>
      </w:r>
      <w:r w:rsidRPr="00960037">
        <w:rPr>
          <w:rFonts w:ascii="Times New Roman" w:hAnsi="Times New Roman" w:cs="Times New Roman"/>
          <w:bCs/>
          <w:sz w:val="24"/>
          <w:szCs w:val="24"/>
        </w:rPr>
        <w:t>из бюджета поселка</w:t>
      </w:r>
      <w:r w:rsidR="00455ABE">
        <w:rPr>
          <w:rFonts w:ascii="Times New Roman" w:hAnsi="Times New Roman" w:cs="Times New Roman"/>
          <w:bCs/>
          <w:sz w:val="24"/>
          <w:szCs w:val="24"/>
        </w:rPr>
        <w:t xml:space="preserve"> идет на культуру</w:t>
      </w:r>
      <w:r w:rsidRPr="00960037">
        <w:rPr>
          <w:rFonts w:ascii="Times New Roman" w:hAnsi="Times New Roman" w:cs="Times New Roman"/>
          <w:bCs/>
          <w:sz w:val="24"/>
          <w:szCs w:val="24"/>
        </w:rPr>
        <w:t xml:space="preserve">. Депутатами были переданы предложения по использованию этих средств на нужды поселка, но они не были учтены при составлении бюджета. </w:t>
      </w:r>
      <w:r w:rsidR="008607D0">
        <w:rPr>
          <w:rFonts w:ascii="Times New Roman" w:hAnsi="Times New Roman" w:cs="Times New Roman"/>
          <w:bCs/>
          <w:sz w:val="24"/>
          <w:szCs w:val="24"/>
        </w:rPr>
        <w:t>В частности, н</w:t>
      </w:r>
      <w:r w:rsidRPr="00960037">
        <w:rPr>
          <w:rFonts w:ascii="Times New Roman" w:hAnsi="Times New Roman" w:cs="Times New Roman"/>
          <w:bCs/>
          <w:sz w:val="24"/>
          <w:szCs w:val="24"/>
        </w:rPr>
        <w:t>а содержание дорог в 2022 году запл</w:t>
      </w:r>
      <w:r w:rsidR="00F93ADD" w:rsidRPr="00960037">
        <w:rPr>
          <w:rFonts w:ascii="Times New Roman" w:hAnsi="Times New Roman" w:cs="Times New Roman"/>
          <w:bCs/>
          <w:sz w:val="24"/>
          <w:szCs w:val="24"/>
        </w:rPr>
        <w:t>анированы средства всего на пол</w:t>
      </w:r>
      <w:r w:rsidRPr="00960037">
        <w:rPr>
          <w:rFonts w:ascii="Times New Roman" w:hAnsi="Times New Roman" w:cs="Times New Roman"/>
          <w:bCs/>
          <w:sz w:val="24"/>
          <w:szCs w:val="24"/>
        </w:rPr>
        <w:t xml:space="preserve">года, даже меньше, чем в прошлом году. </w:t>
      </w:r>
      <w:r w:rsidR="00946E91">
        <w:rPr>
          <w:rFonts w:ascii="Times New Roman" w:hAnsi="Times New Roman" w:cs="Times New Roman"/>
          <w:bCs/>
          <w:sz w:val="24"/>
          <w:szCs w:val="24"/>
        </w:rPr>
        <w:t xml:space="preserve">Поэтому и возникает вопрос – откуда взялась культура? </w:t>
      </w:r>
      <w:r w:rsidRPr="00960037">
        <w:rPr>
          <w:rFonts w:ascii="Times New Roman" w:hAnsi="Times New Roman" w:cs="Times New Roman"/>
          <w:bCs/>
          <w:sz w:val="24"/>
          <w:szCs w:val="24"/>
        </w:rPr>
        <w:t>При утверждении бюджета на 2021 года</w:t>
      </w:r>
      <w:r w:rsidR="008607D0">
        <w:rPr>
          <w:rFonts w:ascii="Times New Roman" w:hAnsi="Times New Roman" w:cs="Times New Roman"/>
          <w:bCs/>
          <w:sz w:val="24"/>
          <w:szCs w:val="24"/>
        </w:rPr>
        <w:t xml:space="preserve"> предусматривались средства на культуру, но </w:t>
      </w:r>
      <w:r w:rsidRPr="00960037">
        <w:rPr>
          <w:rFonts w:ascii="Times New Roman" w:hAnsi="Times New Roman" w:cs="Times New Roman"/>
          <w:bCs/>
          <w:sz w:val="24"/>
          <w:szCs w:val="24"/>
        </w:rPr>
        <w:t xml:space="preserve">это был переходный период </w:t>
      </w:r>
      <w:r w:rsidR="00FD3B82">
        <w:rPr>
          <w:rFonts w:ascii="Times New Roman" w:hAnsi="Times New Roman" w:cs="Times New Roman"/>
          <w:bCs/>
          <w:sz w:val="24"/>
          <w:szCs w:val="24"/>
        </w:rPr>
        <w:t>в связи с ликвидацией администрации поселка</w:t>
      </w:r>
      <w:r w:rsidR="008607D0">
        <w:rPr>
          <w:rFonts w:ascii="Times New Roman" w:hAnsi="Times New Roman" w:cs="Times New Roman"/>
          <w:bCs/>
          <w:sz w:val="24"/>
          <w:szCs w:val="24"/>
        </w:rPr>
        <w:t>. Нам говорили – вы будете финансировать з/п именно работников, которые перешли из администрации поселка</w:t>
      </w:r>
      <w:r w:rsidR="00FD3B82">
        <w:rPr>
          <w:rFonts w:ascii="Times New Roman" w:hAnsi="Times New Roman" w:cs="Times New Roman"/>
          <w:bCs/>
          <w:sz w:val="24"/>
          <w:szCs w:val="24"/>
        </w:rPr>
        <w:t xml:space="preserve"> в район</w:t>
      </w:r>
      <w:r w:rsidR="008607D0">
        <w:rPr>
          <w:rFonts w:ascii="Times New Roman" w:hAnsi="Times New Roman" w:cs="Times New Roman"/>
          <w:bCs/>
          <w:sz w:val="24"/>
          <w:szCs w:val="24"/>
        </w:rPr>
        <w:t xml:space="preserve">. 2021 год прошел, все штатные расписания сделаны. Возьмите Шушенский район, </w:t>
      </w:r>
      <w:r w:rsidR="008607D0" w:rsidRPr="00960037">
        <w:rPr>
          <w:rFonts w:ascii="Times New Roman" w:hAnsi="Times New Roman" w:cs="Times New Roman"/>
          <w:bCs/>
          <w:sz w:val="24"/>
          <w:szCs w:val="24"/>
        </w:rPr>
        <w:t>на содержание отдела культуры и на кинематографию в районном бюджете предусмотрено 134 млн. руб. Этого должно быть достаточно.</w:t>
      </w:r>
      <w:r w:rsidR="00860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199C">
        <w:rPr>
          <w:rFonts w:ascii="Times New Roman" w:hAnsi="Times New Roman" w:cs="Times New Roman"/>
          <w:bCs/>
          <w:sz w:val="24"/>
          <w:szCs w:val="24"/>
        </w:rPr>
        <w:t>Действительно, эти средства могли пойти на МКК, ПТФ, межквартальные проезды. Однако никто их не рассмотрел.</w:t>
      </w:r>
    </w:p>
    <w:p w14:paraId="28048380" w14:textId="1CD3A624" w:rsidR="008607D0" w:rsidRDefault="008607D0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17E6B7" w14:textId="74AF3CE2" w:rsidR="00C0254D" w:rsidRPr="00B90354" w:rsidRDefault="00C0254D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0354">
        <w:rPr>
          <w:rFonts w:ascii="Times New Roman" w:hAnsi="Times New Roman" w:cs="Times New Roman"/>
          <w:bCs/>
          <w:sz w:val="24"/>
          <w:szCs w:val="24"/>
        </w:rPr>
        <w:lastRenderedPageBreak/>
        <w:t>Салынкина</w:t>
      </w:r>
      <w:r w:rsidR="0056489D">
        <w:rPr>
          <w:rFonts w:ascii="Times New Roman" w:hAnsi="Times New Roman" w:cs="Times New Roman"/>
          <w:bCs/>
          <w:sz w:val="24"/>
          <w:szCs w:val="24"/>
        </w:rPr>
        <w:t xml:space="preserve"> С.М.</w:t>
      </w:r>
      <w:proofErr w:type="gramStart"/>
      <w:r w:rsidRPr="00B90354">
        <w:rPr>
          <w:rFonts w:ascii="Times New Roman" w:hAnsi="Times New Roman" w:cs="Times New Roman"/>
          <w:bCs/>
          <w:sz w:val="24"/>
          <w:szCs w:val="24"/>
        </w:rPr>
        <w:t>: Если</w:t>
      </w:r>
      <w:proofErr w:type="gramEnd"/>
      <w:r w:rsidRPr="00B90354">
        <w:rPr>
          <w:rFonts w:ascii="Times New Roman" w:hAnsi="Times New Roman" w:cs="Times New Roman"/>
          <w:bCs/>
          <w:sz w:val="24"/>
          <w:szCs w:val="24"/>
        </w:rPr>
        <w:t xml:space="preserve"> средств на культуру не будет выделяться, то коллективы народные не будут работать?</w:t>
      </w:r>
    </w:p>
    <w:p w14:paraId="25FAE268" w14:textId="77777777" w:rsidR="00C0254D" w:rsidRPr="00B90354" w:rsidRDefault="00C0254D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CC8739" w14:textId="77777777" w:rsidR="00C0254D" w:rsidRPr="00B90354" w:rsidRDefault="00C0254D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0354">
        <w:rPr>
          <w:rFonts w:ascii="Times New Roman" w:hAnsi="Times New Roman" w:cs="Times New Roman"/>
          <w:bCs/>
          <w:sz w:val="24"/>
          <w:szCs w:val="24"/>
        </w:rPr>
        <w:t>Виленская И.А.</w:t>
      </w:r>
      <w:proofErr w:type="gramStart"/>
      <w:r w:rsidRPr="00B90354">
        <w:rPr>
          <w:rFonts w:ascii="Times New Roman" w:hAnsi="Times New Roman" w:cs="Times New Roman"/>
          <w:bCs/>
          <w:sz w:val="24"/>
          <w:szCs w:val="24"/>
        </w:rPr>
        <w:t>: Раньше</w:t>
      </w:r>
      <w:proofErr w:type="gramEnd"/>
      <w:r w:rsidRPr="00B90354">
        <w:rPr>
          <w:rFonts w:ascii="Times New Roman" w:hAnsi="Times New Roman" w:cs="Times New Roman"/>
          <w:bCs/>
          <w:sz w:val="24"/>
          <w:szCs w:val="24"/>
        </w:rPr>
        <w:t xml:space="preserve"> всю деятельность культуры финансировал район. При слиянии поселка и района расходы увеличились, средств на содержание аппарата </w:t>
      </w:r>
      <w:r w:rsidR="00F93ADD" w:rsidRPr="00B90354">
        <w:rPr>
          <w:rFonts w:ascii="Times New Roman" w:hAnsi="Times New Roman" w:cs="Times New Roman"/>
          <w:bCs/>
          <w:sz w:val="24"/>
          <w:szCs w:val="24"/>
        </w:rPr>
        <w:t>а</w:t>
      </w:r>
      <w:r w:rsidRPr="00B90354">
        <w:rPr>
          <w:rFonts w:ascii="Times New Roman" w:hAnsi="Times New Roman" w:cs="Times New Roman"/>
          <w:bCs/>
          <w:sz w:val="24"/>
          <w:szCs w:val="24"/>
        </w:rPr>
        <w:t>дминистрации не стало хватать. Поэтому финансирование РЦК стало обязанностью пос</w:t>
      </w:r>
      <w:r w:rsidR="00F93ADD" w:rsidRPr="00B90354">
        <w:rPr>
          <w:rFonts w:ascii="Times New Roman" w:hAnsi="Times New Roman" w:cs="Times New Roman"/>
          <w:bCs/>
          <w:sz w:val="24"/>
          <w:szCs w:val="24"/>
        </w:rPr>
        <w:t>е</w:t>
      </w:r>
      <w:r w:rsidRPr="00B90354">
        <w:rPr>
          <w:rFonts w:ascii="Times New Roman" w:hAnsi="Times New Roman" w:cs="Times New Roman"/>
          <w:bCs/>
          <w:sz w:val="24"/>
          <w:szCs w:val="24"/>
        </w:rPr>
        <w:t>лка.</w:t>
      </w:r>
    </w:p>
    <w:p w14:paraId="556C6E92" w14:textId="77777777" w:rsidR="00C0254D" w:rsidRPr="00F0197D" w:rsidRDefault="00C0254D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DAC137" w14:textId="0F90AC25" w:rsidR="00C0254D" w:rsidRPr="00F0197D" w:rsidRDefault="00C0254D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97D">
        <w:rPr>
          <w:rFonts w:ascii="Times New Roman" w:hAnsi="Times New Roman" w:cs="Times New Roman"/>
          <w:bCs/>
          <w:sz w:val="24"/>
          <w:szCs w:val="24"/>
        </w:rPr>
        <w:t>Остапов О.В.</w:t>
      </w:r>
      <w:r w:rsidR="009E4617" w:rsidRPr="00F0197D">
        <w:rPr>
          <w:rFonts w:ascii="Times New Roman" w:hAnsi="Times New Roman" w:cs="Times New Roman"/>
          <w:bCs/>
          <w:sz w:val="24"/>
          <w:szCs w:val="24"/>
        </w:rPr>
        <w:t>:</w:t>
      </w:r>
      <w:r w:rsidRPr="00F01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197D" w:rsidRPr="00F0197D">
        <w:rPr>
          <w:rFonts w:ascii="Times New Roman" w:hAnsi="Times New Roman" w:cs="Times New Roman"/>
          <w:bCs/>
          <w:sz w:val="24"/>
          <w:szCs w:val="24"/>
        </w:rPr>
        <w:t xml:space="preserve">Как содержать дороги? </w:t>
      </w:r>
      <w:r w:rsidRPr="00F0197D">
        <w:rPr>
          <w:rFonts w:ascii="Times New Roman" w:hAnsi="Times New Roman" w:cs="Times New Roman"/>
          <w:bCs/>
          <w:sz w:val="24"/>
          <w:szCs w:val="24"/>
        </w:rPr>
        <w:t xml:space="preserve">На 2021 год торги по содержанию дорог прошли на 9 месяцев. Уже сегодня не на что работать. А на </w:t>
      </w:r>
      <w:r w:rsidR="00F93ADD" w:rsidRPr="00F0197D">
        <w:rPr>
          <w:rFonts w:ascii="Times New Roman" w:hAnsi="Times New Roman" w:cs="Times New Roman"/>
          <w:bCs/>
          <w:sz w:val="24"/>
          <w:szCs w:val="24"/>
        </w:rPr>
        <w:t>20</w:t>
      </w:r>
      <w:r w:rsidRPr="00F0197D">
        <w:rPr>
          <w:rFonts w:ascii="Times New Roman" w:hAnsi="Times New Roman" w:cs="Times New Roman"/>
          <w:bCs/>
          <w:sz w:val="24"/>
          <w:szCs w:val="24"/>
        </w:rPr>
        <w:t>22 год запланировано еще меньше. А источники финансирования не определены.</w:t>
      </w:r>
      <w:r w:rsidR="00DE5E59">
        <w:rPr>
          <w:rFonts w:ascii="Times New Roman" w:hAnsi="Times New Roman" w:cs="Times New Roman"/>
          <w:bCs/>
          <w:sz w:val="24"/>
          <w:szCs w:val="24"/>
        </w:rPr>
        <w:t xml:space="preserve"> У нас нет источников дохода дополнительных, а дефицит указан нулевым.</w:t>
      </w:r>
    </w:p>
    <w:p w14:paraId="52331D37" w14:textId="77777777" w:rsidR="00C0254D" w:rsidRPr="00F0197D" w:rsidRDefault="00C0254D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F4B6B4" w14:textId="7B2A6B4A" w:rsidR="00C0254D" w:rsidRPr="00F0197D" w:rsidRDefault="00C0254D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97D">
        <w:rPr>
          <w:rFonts w:ascii="Times New Roman" w:hAnsi="Times New Roman" w:cs="Times New Roman"/>
          <w:bCs/>
          <w:sz w:val="24"/>
          <w:szCs w:val="24"/>
        </w:rPr>
        <w:t>Виленская И.А.</w:t>
      </w:r>
      <w:proofErr w:type="gramStart"/>
      <w:r w:rsidRPr="00F0197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E5E59">
        <w:rPr>
          <w:rFonts w:ascii="Times New Roman" w:hAnsi="Times New Roman" w:cs="Times New Roman"/>
          <w:bCs/>
          <w:sz w:val="24"/>
          <w:szCs w:val="24"/>
        </w:rPr>
        <w:t>Да</w:t>
      </w:r>
      <w:proofErr w:type="gramEnd"/>
      <w:r w:rsidR="00DE5E59">
        <w:rPr>
          <w:rFonts w:ascii="Times New Roman" w:hAnsi="Times New Roman" w:cs="Times New Roman"/>
          <w:bCs/>
          <w:sz w:val="24"/>
          <w:szCs w:val="24"/>
        </w:rPr>
        <w:t xml:space="preserve">, в текущем году на дороги было проторговано на 9 месяцев. </w:t>
      </w:r>
      <w:r w:rsidRPr="00F0197D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E5E59">
        <w:rPr>
          <w:rFonts w:ascii="Times New Roman" w:hAnsi="Times New Roman" w:cs="Times New Roman"/>
          <w:bCs/>
          <w:sz w:val="24"/>
          <w:szCs w:val="24"/>
        </w:rPr>
        <w:t xml:space="preserve">сегодняшний день </w:t>
      </w:r>
      <w:r w:rsidRPr="00F0197D">
        <w:rPr>
          <w:rFonts w:ascii="Times New Roman" w:hAnsi="Times New Roman" w:cs="Times New Roman"/>
          <w:bCs/>
          <w:sz w:val="24"/>
          <w:szCs w:val="24"/>
        </w:rPr>
        <w:t>дополнительно выделено из средств района до конца года еще 700 тысяч рублей на содержание дорог</w:t>
      </w:r>
      <w:r w:rsidR="00F0197D">
        <w:rPr>
          <w:rFonts w:ascii="Times New Roman" w:hAnsi="Times New Roman" w:cs="Times New Roman"/>
          <w:bCs/>
          <w:sz w:val="24"/>
          <w:szCs w:val="24"/>
        </w:rPr>
        <w:t>, р</w:t>
      </w:r>
      <w:r w:rsidRPr="00F0197D">
        <w:rPr>
          <w:rFonts w:ascii="Times New Roman" w:hAnsi="Times New Roman" w:cs="Times New Roman"/>
          <w:bCs/>
          <w:sz w:val="24"/>
          <w:szCs w:val="24"/>
        </w:rPr>
        <w:t>ешение Советом депутатов не принято.</w:t>
      </w:r>
    </w:p>
    <w:p w14:paraId="0011C434" w14:textId="77777777" w:rsidR="00C0254D" w:rsidRPr="00750C65" w:rsidRDefault="00C0254D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A0A3D5" w14:textId="18EA777A" w:rsidR="00C0254D" w:rsidRPr="00750C65" w:rsidRDefault="00C0254D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C65">
        <w:rPr>
          <w:rFonts w:ascii="Times New Roman" w:hAnsi="Times New Roman" w:cs="Times New Roman"/>
          <w:bCs/>
          <w:sz w:val="24"/>
          <w:szCs w:val="24"/>
        </w:rPr>
        <w:t>Салынкина</w:t>
      </w:r>
      <w:r w:rsidR="0056489D">
        <w:rPr>
          <w:rFonts w:ascii="Times New Roman" w:hAnsi="Times New Roman" w:cs="Times New Roman"/>
          <w:bCs/>
          <w:sz w:val="24"/>
          <w:szCs w:val="24"/>
        </w:rPr>
        <w:t xml:space="preserve"> С.М.</w:t>
      </w:r>
      <w:proofErr w:type="gramStart"/>
      <w:r w:rsidRPr="00750C65">
        <w:rPr>
          <w:rFonts w:ascii="Times New Roman" w:hAnsi="Times New Roman" w:cs="Times New Roman"/>
          <w:bCs/>
          <w:sz w:val="24"/>
          <w:szCs w:val="24"/>
        </w:rPr>
        <w:t>: Надо</w:t>
      </w:r>
      <w:proofErr w:type="gramEnd"/>
      <w:r w:rsidRPr="00750C65">
        <w:rPr>
          <w:rFonts w:ascii="Times New Roman" w:hAnsi="Times New Roman" w:cs="Times New Roman"/>
          <w:bCs/>
          <w:sz w:val="24"/>
          <w:szCs w:val="24"/>
        </w:rPr>
        <w:t xml:space="preserve"> так распоряжаться бюджетом, чтобы хватало на год. По МКК: по ул. Первомайской в районе МКК будут ли делать пешеходный переход?</w:t>
      </w:r>
    </w:p>
    <w:p w14:paraId="61B9EAE9" w14:textId="77777777" w:rsidR="00C0254D" w:rsidRPr="003E187B" w:rsidRDefault="00C0254D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75CD87" w14:textId="2586F74E" w:rsidR="00C0254D" w:rsidRPr="003E187B" w:rsidRDefault="00C0254D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87B">
        <w:rPr>
          <w:rFonts w:ascii="Times New Roman" w:hAnsi="Times New Roman" w:cs="Times New Roman"/>
          <w:bCs/>
          <w:sz w:val="24"/>
          <w:szCs w:val="24"/>
        </w:rPr>
        <w:t>Кузнецова О.Н.</w:t>
      </w:r>
      <w:r w:rsidR="00750C65" w:rsidRPr="003E187B">
        <w:rPr>
          <w:rFonts w:ascii="Times New Roman" w:hAnsi="Times New Roman" w:cs="Times New Roman"/>
          <w:bCs/>
          <w:sz w:val="24"/>
          <w:szCs w:val="24"/>
        </w:rPr>
        <w:t xml:space="preserve"> (специалист МКУ «Земля и имущество» администрации Шушенского района)</w:t>
      </w:r>
      <w:r w:rsidRPr="003E187B">
        <w:rPr>
          <w:rFonts w:ascii="Times New Roman" w:hAnsi="Times New Roman" w:cs="Times New Roman"/>
          <w:bCs/>
          <w:sz w:val="24"/>
          <w:szCs w:val="24"/>
        </w:rPr>
        <w:t xml:space="preserve">: Дорога там транзитная, про проблему перехода мы знаем. </w:t>
      </w:r>
      <w:r w:rsidR="00750C65" w:rsidRPr="003E187B">
        <w:rPr>
          <w:rFonts w:ascii="Times New Roman" w:hAnsi="Times New Roman" w:cs="Times New Roman"/>
          <w:bCs/>
          <w:sz w:val="24"/>
          <w:szCs w:val="24"/>
        </w:rPr>
        <w:t xml:space="preserve">Мы направляли в Министерство транспорта потребность </w:t>
      </w:r>
      <w:r w:rsidR="003E187B" w:rsidRPr="003E187B">
        <w:rPr>
          <w:rFonts w:ascii="Times New Roman" w:hAnsi="Times New Roman" w:cs="Times New Roman"/>
          <w:bCs/>
          <w:sz w:val="24"/>
          <w:szCs w:val="24"/>
        </w:rPr>
        <w:t>о</w:t>
      </w:r>
      <w:r w:rsidR="003E187B">
        <w:rPr>
          <w:rFonts w:ascii="Times New Roman" w:hAnsi="Times New Roman" w:cs="Times New Roman"/>
          <w:bCs/>
          <w:sz w:val="24"/>
          <w:szCs w:val="24"/>
        </w:rPr>
        <w:t>б</w:t>
      </w:r>
      <w:r w:rsidR="003E187B" w:rsidRPr="003E187B">
        <w:rPr>
          <w:rFonts w:ascii="Times New Roman" w:hAnsi="Times New Roman" w:cs="Times New Roman"/>
          <w:bCs/>
          <w:sz w:val="24"/>
          <w:szCs w:val="24"/>
        </w:rPr>
        <w:t xml:space="preserve"> обустройстве пешеходного перехода. </w:t>
      </w:r>
      <w:r w:rsidRPr="003E187B">
        <w:rPr>
          <w:rFonts w:ascii="Times New Roman" w:hAnsi="Times New Roman" w:cs="Times New Roman"/>
          <w:bCs/>
          <w:sz w:val="24"/>
          <w:szCs w:val="24"/>
        </w:rPr>
        <w:t>При выделении средств</w:t>
      </w:r>
      <w:r w:rsidR="003E187B" w:rsidRPr="003E187B">
        <w:rPr>
          <w:rFonts w:ascii="Times New Roman" w:hAnsi="Times New Roman" w:cs="Times New Roman"/>
          <w:bCs/>
          <w:sz w:val="24"/>
          <w:szCs w:val="24"/>
        </w:rPr>
        <w:t xml:space="preserve"> данный вопрос будет рассмотрен</w:t>
      </w:r>
      <w:r w:rsidRPr="003E187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5A8890" w14:textId="77777777" w:rsidR="00C0254D" w:rsidRPr="003E187B" w:rsidRDefault="00C0254D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35D1F4" w14:textId="55DFF051" w:rsidR="00C0254D" w:rsidRPr="003E187B" w:rsidRDefault="00C0254D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87B">
        <w:rPr>
          <w:rFonts w:ascii="Times New Roman" w:hAnsi="Times New Roman" w:cs="Times New Roman"/>
          <w:bCs/>
          <w:sz w:val="24"/>
          <w:szCs w:val="24"/>
        </w:rPr>
        <w:t>Салынкина</w:t>
      </w:r>
      <w:r w:rsidR="0056489D">
        <w:rPr>
          <w:rFonts w:ascii="Times New Roman" w:hAnsi="Times New Roman" w:cs="Times New Roman"/>
          <w:bCs/>
          <w:sz w:val="24"/>
          <w:szCs w:val="24"/>
        </w:rPr>
        <w:t xml:space="preserve"> С.М.</w:t>
      </w:r>
      <w:proofErr w:type="gramStart"/>
      <w:r w:rsidRPr="003E187B">
        <w:rPr>
          <w:rFonts w:ascii="Times New Roman" w:hAnsi="Times New Roman" w:cs="Times New Roman"/>
          <w:bCs/>
          <w:sz w:val="24"/>
          <w:szCs w:val="24"/>
        </w:rPr>
        <w:t>:</w:t>
      </w:r>
      <w:r w:rsidR="009E4617" w:rsidRPr="003E18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187B">
        <w:rPr>
          <w:rFonts w:ascii="Times New Roman" w:hAnsi="Times New Roman" w:cs="Times New Roman"/>
          <w:bCs/>
          <w:sz w:val="24"/>
          <w:szCs w:val="24"/>
        </w:rPr>
        <w:t>Планируется</w:t>
      </w:r>
      <w:proofErr w:type="gramEnd"/>
      <w:r w:rsidRPr="003E187B">
        <w:rPr>
          <w:rFonts w:ascii="Times New Roman" w:hAnsi="Times New Roman" w:cs="Times New Roman"/>
          <w:bCs/>
          <w:sz w:val="24"/>
          <w:szCs w:val="24"/>
        </w:rPr>
        <w:t xml:space="preserve"> асфальтирование дорог в квартале МКК?</w:t>
      </w:r>
    </w:p>
    <w:p w14:paraId="7DC46F14" w14:textId="77777777" w:rsidR="009E4617" w:rsidRPr="003E187B" w:rsidRDefault="009E4617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E652C4" w14:textId="3076690C" w:rsidR="00C0254D" w:rsidRPr="003E187B" w:rsidRDefault="00C0254D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87B">
        <w:rPr>
          <w:rFonts w:ascii="Times New Roman" w:hAnsi="Times New Roman" w:cs="Times New Roman"/>
          <w:bCs/>
          <w:sz w:val="24"/>
          <w:szCs w:val="24"/>
        </w:rPr>
        <w:t xml:space="preserve">Виленская И.А.: </w:t>
      </w:r>
      <w:r w:rsidR="003E187B" w:rsidRPr="003E187B">
        <w:rPr>
          <w:rFonts w:ascii="Times New Roman" w:hAnsi="Times New Roman" w:cs="Times New Roman"/>
          <w:bCs/>
          <w:sz w:val="24"/>
          <w:szCs w:val="24"/>
        </w:rPr>
        <w:t xml:space="preserve">Нет. </w:t>
      </w:r>
      <w:r w:rsidRPr="003E187B">
        <w:rPr>
          <w:rFonts w:ascii="Times New Roman" w:hAnsi="Times New Roman" w:cs="Times New Roman"/>
          <w:bCs/>
          <w:sz w:val="24"/>
          <w:szCs w:val="24"/>
        </w:rPr>
        <w:t>В 2022 году будем завершать то, что начали ремонтировать в этом году.</w:t>
      </w:r>
      <w:r w:rsidR="003E187B" w:rsidRPr="003E187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60216D2" w14:textId="77777777" w:rsidR="00C0254D" w:rsidRPr="00291C52" w:rsidRDefault="00C0254D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326C99" w14:textId="49A8ACC7" w:rsidR="00C0254D" w:rsidRPr="00291C52" w:rsidRDefault="00C0254D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C52">
        <w:rPr>
          <w:rFonts w:ascii="Times New Roman" w:hAnsi="Times New Roman" w:cs="Times New Roman"/>
          <w:bCs/>
          <w:sz w:val="24"/>
          <w:szCs w:val="24"/>
        </w:rPr>
        <w:t xml:space="preserve">Милашкин Г.Б.: Все благоустройство проходит в центре. В новостройках – нет ни одного городка для детей, а детей там очень много, играть негде, </w:t>
      </w:r>
      <w:r w:rsidR="009E4617" w:rsidRPr="00291C52">
        <w:rPr>
          <w:rFonts w:ascii="Times New Roman" w:hAnsi="Times New Roman" w:cs="Times New Roman"/>
          <w:bCs/>
          <w:sz w:val="24"/>
          <w:szCs w:val="24"/>
        </w:rPr>
        <w:t>нет</w:t>
      </w:r>
      <w:r w:rsidRPr="00291C52">
        <w:rPr>
          <w:rFonts w:ascii="Times New Roman" w:hAnsi="Times New Roman" w:cs="Times New Roman"/>
          <w:bCs/>
          <w:sz w:val="24"/>
          <w:szCs w:val="24"/>
        </w:rPr>
        <w:t xml:space="preserve"> благоустройства территории. Дороги частично отсыпали, но все равно приходится ходить в болотных сапогах. Отсыпка сделана плохо.</w:t>
      </w:r>
    </w:p>
    <w:p w14:paraId="1E7D2285" w14:textId="77777777" w:rsidR="00C0254D" w:rsidRPr="00291C52" w:rsidRDefault="00C0254D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A20263" w14:textId="70BAD4C0" w:rsidR="00C0254D" w:rsidRPr="00291C52" w:rsidRDefault="00C0254D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C52">
        <w:rPr>
          <w:rFonts w:ascii="Times New Roman" w:hAnsi="Times New Roman" w:cs="Times New Roman"/>
          <w:bCs/>
          <w:sz w:val="24"/>
          <w:szCs w:val="24"/>
        </w:rPr>
        <w:t xml:space="preserve">Кузнецова О.Н.: В этом году отсыпали более 2 тысяч кубометров </w:t>
      </w:r>
      <w:r w:rsidR="00291C52" w:rsidRPr="00291C52">
        <w:rPr>
          <w:rFonts w:ascii="Times New Roman" w:hAnsi="Times New Roman" w:cs="Times New Roman"/>
          <w:bCs/>
          <w:sz w:val="24"/>
          <w:szCs w:val="24"/>
        </w:rPr>
        <w:t xml:space="preserve">ПГС </w:t>
      </w:r>
      <w:r w:rsidRPr="00291C52">
        <w:rPr>
          <w:rFonts w:ascii="Times New Roman" w:hAnsi="Times New Roman" w:cs="Times New Roman"/>
          <w:bCs/>
          <w:sz w:val="24"/>
          <w:szCs w:val="24"/>
        </w:rPr>
        <w:t>и в новостройках, и по улицам в районе «Туриста», автобусные маршруты в основном.</w:t>
      </w:r>
    </w:p>
    <w:p w14:paraId="7F426109" w14:textId="77777777" w:rsidR="00C0254D" w:rsidRPr="00291C52" w:rsidRDefault="00C0254D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9184A4" w14:textId="77777777" w:rsidR="00C0254D" w:rsidRPr="00291C52" w:rsidRDefault="00C0254D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C52">
        <w:rPr>
          <w:rFonts w:ascii="Times New Roman" w:hAnsi="Times New Roman" w:cs="Times New Roman"/>
          <w:bCs/>
          <w:sz w:val="24"/>
          <w:szCs w:val="24"/>
        </w:rPr>
        <w:t>Виленская И.А.: В бюджете не предусмотрены средства на устройство детских городков.</w:t>
      </w:r>
    </w:p>
    <w:p w14:paraId="599A507B" w14:textId="77777777" w:rsidR="00C0254D" w:rsidRPr="00291C52" w:rsidRDefault="00C0254D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0E74C6" w14:textId="77777777" w:rsidR="00C0254D" w:rsidRPr="00291C52" w:rsidRDefault="00C0254D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C52">
        <w:rPr>
          <w:rFonts w:ascii="Times New Roman" w:hAnsi="Times New Roman" w:cs="Times New Roman"/>
          <w:bCs/>
          <w:sz w:val="24"/>
          <w:szCs w:val="24"/>
        </w:rPr>
        <w:t>Сашко Т.Л.: Авдеев (МУП «Память») обозначил проблему: отсутствие в скором времени мест для захоронения. Есть участок, который надо разрабатывать. Депутаты предлагали предусмотреть в бюджете 500 тысяч на выполнение этих работ. В проект бюджета эти средства не вошли.</w:t>
      </w:r>
    </w:p>
    <w:p w14:paraId="15A28D99" w14:textId="77777777" w:rsidR="00C0254D" w:rsidRPr="00F04D8E" w:rsidRDefault="00C0254D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1EECDE" w14:textId="1E9FFC2D" w:rsidR="00C0254D" w:rsidRPr="00F04D8E" w:rsidRDefault="00C0254D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D8E">
        <w:rPr>
          <w:rFonts w:ascii="Times New Roman" w:hAnsi="Times New Roman" w:cs="Times New Roman"/>
          <w:bCs/>
          <w:sz w:val="24"/>
          <w:szCs w:val="24"/>
        </w:rPr>
        <w:t>Виленская И.А.</w:t>
      </w:r>
      <w:proofErr w:type="gramStart"/>
      <w:r w:rsidRPr="00F04D8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04D8E" w:rsidRPr="00F04D8E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  <w:r w:rsidR="00F04D8E" w:rsidRPr="00F04D8E">
        <w:rPr>
          <w:rFonts w:ascii="Times New Roman" w:hAnsi="Times New Roman" w:cs="Times New Roman"/>
          <w:bCs/>
          <w:sz w:val="24"/>
          <w:szCs w:val="24"/>
        </w:rPr>
        <w:t xml:space="preserve"> первой корректировке районного бюджета будут выделяться эти средства – 500 тыс. руб. на разработку </w:t>
      </w:r>
      <w:r w:rsidRPr="00F04D8E">
        <w:rPr>
          <w:rFonts w:ascii="Times New Roman" w:hAnsi="Times New Roman" w:cs="Times New Roman"/>
          <w:bCs/>
          <w:sz w:val="24"/>
          <w:szCs w:val="24"/>
        </w:rPr>
        <w:t>территории под захоронения.</w:t>
      </w:r>
    </w:p>
    <w:p w14:paraId="7571C2A8" w14:textId="77777777" w:rsidR="00C0254D" w:rsidRPr="00F04D8E" w:rsidRDefault="00C0254D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45A836" w14:textId="7A9A156C" w:rsidR="00C0254D" w:rsidRPr="00F04D8E" w:rsidRDefault="00C0254D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D8E">
        <w:rPr>
          <w:rFonts w:ascii="Times New Roman" w:hAnsi="Times New Roman" w:cs="Times New Roman"/>
          <w:bCs/>
          <w:sz w:val="24"/>
          <w:szCs w:val="24"/>
        </w:rPr>
        <w:t>Калицкий М.П.: Поселок всегда был самодост</w:t>
      </w:r>
      <w:r w:rsidR="009E4617" w:rsidRPr="00F04D8E">
        <w:rPr>
          <w:rFonts w:ascii="Times New Roman" w:hAnsi="Times New Roman" w:cs="Times New Roman"/>
          <w:bCs/>
          <w:sz w:val="24"/>
          <w:szCs w:val="24"/>
        </w:rPr>
        <w:t xml:space="preserve">аточным. Районная администрация </w:t>
      </w:r>
      <w:r w:rsidRPr="00F04D8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9E4617" w:rsidRPr="00F04D8E"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r w:rsidRPr="00F04D8E">
        <w:rPr>
          <w:rFonts w:ascii="Times New Roman" w:hAnsi="Times New Roman" w:cs="Times New Roman"/>
          <w:bCs/>
          <w:sz w:val="24"/>
          <w:szCs w:val="24"/>
        </w:rPr>
        <w:t>административная структура, своих средств не имеющая. В поселке необходимо все средства использовать на нужды поселка. Раз не хватает средств на содержание администрации района, необходимо вернуть поселок как отдельную административную единицу.</w:t>
      </w:r>
    </w:p>
    <w:p w14:paraId="1352D8CA" w14:textId="77777777" w:rsidR="00C0254D" w:rsidRPr="00C0254D" w:rsidRDefault="00C0254D" w:rsidP="00C025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53878F" w14:textId="77777777" w:rsidR="00B60AA4" w:rsidRDefault="00B60AA4" w:rsidP="00450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Константинов Е.Г.</w:t>
      </w:r>
      <w:r w:rsidR="00C0254D">
        <w:rPr>
          <w:rFonts w:ascii="Times New Roman" w:hAnsi="Times New Roman" w:cs="Times New Roman"/>
          <w:sz w:val="24"/>
          <w:szCs w:val="24"/>
        </w:rPr>
        <w:t xml:space="preserve"> (председатель постоянной комиссии по финансам, бюджету и налоговой политике Шушенского поселкового Совет депутатов)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847268" w14:textId="77777777" w:rsidR="0045021E" w:rsidRPr="0045021E" w:rsidRDefault="0045021E" w:rsidP="00450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21E">
        <w:rPr>
          <w:rFonts w:ascii="Times New Roman" w:hAnsi="Times New Roman" w:cs="Times New Roman"/>
          <w:sz w:val="24"/>
          <w:szCs w:val="24"/>
        </w:rPr>
        <w:t>Уважаемые участники публичных слушаний!</w:t>
      </w:r>
    </w:p>
    <w:p w14:paraId="0325EA8F" w14:textId="77777777" w:rsidR="0045021E" w:rsidRPr="0045021E" w:rsidRDefault="0045021E" w:rsidP="00450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21E">
        <w:rPr>
          <w:rFonts w:ascii="Times New Roman" w:hAnsi="Times New Roman" w:cs="Times New Roman"/>
          <w:sz w:val="24"/>
          <w:szCs w:val="24"/>
        </w:rPr>
        <w:t>В результате изучения проекта решения о бюджете поселка Шушенское на 2022 год и плановый период 2023 – 2024 годов и обсуждения его на заседаниях постоянных комиссий поселкового Совета депутатов были сделаны следующие выводы.</w:t>
      </w:r>
    </w:p>
    <w:p w14:paraId="60A41D34" w14:textId="77777777" w:rsidR="0045021E" w:rsidRPr="0045021E" w:rsidRDefault="0045021E" w:rsidP="0045021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21E">
        <w:rPr>
          <w:rFonts w:ascii="Times New Roman" w:hAnsi="Times New Roman" w:cs="Times New Roman"/>
          <w:sz w:val="24"/>
          <w:szCs w:val="24"/>
        </w:rPr>
        <w:t xml:space="preserve">Проект решения, представленный администрацией Шушенского района, не отражает истинное положение дел. А именно: </w:t>
      </w:r>
    </w:p>
    <w:p w14:paraId="13014902" w14:textId="77777777" w:rsidR="0045021E" w:rsidRPr="0045021E" w:rsidRDefault="0045021E" w:rsidP="00450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21E">
        <w:rPr>
          <w:rFonts w:ascii="Times New Roman" w:hAnsi="Times New Roman" w:cs="Times New Roman"/>
          <w:sz w:val="24"/>
          <w:szCs w:val="24"/>
        </w:rPr>
        <w:t>1. Планируемые налоговые доходы на 2022 год (32 млн. 700 тыс. руб.) завышены по сравнению с 2021 годом (28 млн. 700 тыс. руб.) на 4 млн. руб. Нет обоснования того, за счет чего произойдет увеличение доходной части бюджета поселка. Это, по сути, ничем не подкрепленные цифры (в 2020 году - исполнено 28 млн. 100 тыс. руб. или 95 %).</w:t>
      </w:r>
    </w:p>
    <w:p w14:paraId="335A9889" w14:textId="77777777" w:rsidR="0045021E" w:rsidRPr="0045021E" w:rsidRDefault="0045021E" w:rsidP="00450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21E">
        <w:rPr>
          <w:rFonts w:ascii="Times New Roman" w:hAnsi="Times New Roman" w:cs="Times New Roman"/>
          <w:sz w:val="24"/>
          <w:szCs w:val="24"/>
        </w:rPr>
        <w:t>Таким образом, планируемые доходы на 2022 год являются не обоснованными.</w:t>
      </w:r>
    </w:p>
    <w:p w14:paraId="359A8C33" w14:textId="77777777" w:rsidR="0045021E" w:rsidRPr="0045021E" w:rsidRDefault="0045021E" w:rsidP="00450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21E">
        <w:rPr>
          <w:rFonts w:ascii="Times New Roman" w:hAnsi="Times New Roman" w:cs="Times New Roman"/>
          <w:sz w:val="24"/>
          <w:szCs w:val="24"/>
        </w:rPr>
        <w:t>2. На культуру, которая никогда не финансировалась за счет средств бюджета поселка, заложено более 10 млн. руб. А</w:t>
      </w:r>
      <w:r w:rsidRPr="00450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дминистрация района перекладывает бремя содержания культуры на поселок, причем на содержание народных коллективов. </w:t>
      </w:r>
    </w:p>
    <w:p w14:paraId="05013E7F" w14:textId="77777777" w:rsidR="0045021E" w:rsidRPr="0045021E" w:rsidRDefault="0045021E" w:rsidP="00450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21E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поселок не готов содержать народные коллективы, т.к. есть нерешенные важные вопросы – например, содержание и ремонт дорог, межквартальных проездов и др.</w:t>
      </w:r>
    </w:p>
    <w:p w14:paraId="1BC749EF" w14:textId="77777777" w:rsidR="0045021E" w:rsidRPr="0045021E" w:rsidRDefault="0045021E" w:rsidP="00450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21E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планируемые</w:t>
      </w:r>
      <w:r w:rsidRPr="0045021E">
        <w:rPr>
          <w:rFonts w:ascii="Times New Roman" w:hAnsi="Times New Roman" w:cs="Times New Roman"/>
          <w:sz w:val="24"/>
          <w:szCs w:val="24"/>
        </w:rPr>
        <w:t xml:space="preserve"> расходы на культуру не обоснованы.</w:t>
      </w:r>
    </w:p>
    <w:p w14:paraId="476C075A" w14:textId="77777777" w:rsidR="0045021E" w:rsidRPr="0045021E" w:rsidRDefault="0045021E" w:rsidP="00450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21E">
        <w:rPr>
          <w:rFonts w:ascii="Times New Roman" w:hAnsi="Times New Roman" w:cs="Times New Roman"/>
          <w:sz w:val="24"/>
          <w:szCs w:val="24"/>
        </w:rPr>
        <w:t>3. На текущее содержание дорог в поселке предусмотрено финансирование всего на шесть месяцев 2022 года. Ответ из администрации района подтверждает данный факт.</w:t>
      </w:r>
    </w:p>
    <w:p w14:paraId="1662E403" w14:textId="77777777" w:rsidR="0045021E" w:rsidRPr="0045021E" w:rsidRDefault="0045021E" w:rsidP="00450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21E">
        <w:rPr>
          <w:rFonts w:ascii="Times New Roman" w:hAnsi="Times New Roman" w:cs="Times New Roman"/>
          <w:sz w:val="24"/>
          <w:szCs w:val="24"/>
        </w:rPr>
        <w:t>По данному поводу был направлен депутатский запрос с просьбой указать источник финансирования на текущее содержание дорог поселка на второе полугодие. Ответ до настоящего времени не получен.</w:t>
      </w:r>
    </w:p>
    <w:p w14:paraId="6AD1F22C" w14:textId="77777777" w:rsidR="0045021E" w:rsidRPr="0045021E" w:rsidRDefault="0045021E" w:rsidP="00450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</w:t>
      </w:r>
      <w:r w:rsidRPr="0045021E">
        <w:rPr>
          <w:rFonts w:ascii="Times New Roman" w:hAnsi="Times New Roman" w:cs="Times New Roman"/>
          <w:sz w:val="24"/>
          <w:szCs w:val="24"/>
        </w:rPr>
        <w:t>содержание дорог в поселке на второе полугодие бюджетом не предусмотрено.</w:t>
      </w:r>
    </w:p>
    <w:p w14:paraId="13446CD6" w14:textId="77777777" w:rsidR="0045021E" w:rsidRPr="0045021E" w:rsidRDefault="0045021E" w:rsidP="00450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21E">
        <w:rPr>
          <w:rFonts w:ascii="Times New Roman" w:hAnsi="Times New Roman" w:cs="Times New Roman"/>
          <w:sz w:val="24"/>
          <w:szCs w:val="24"/>
        </w:rPr>
        <w:t>4. Бюджет поселка на 2022 год представлен как не дефицитный. В графе дефицит указано – «0».</w:t>
      </w:r>
    </w:p>
    <w:p w14:paraId="4310021E" w14:textId="77777777" w:rsidR="0045021E" w:rsidRPr="0045021E" w:rsidRDefault="0045021E" w:rsidP="00450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21E">
        <w:rPr>
          <w:rFonts w:ascii="Times New Roman" w:hAnsi="Times New Roman" w:cs="Times New Roman"/>
          <w:sz w:val="24"/>
          <w:szCs w:val="24"/>
        </w:rPr>
        <w:t xml:space="preserve">Однако, по правилам бюджетного законодательства, если при планировании бюджета реально не хватает денег на покрытие расходов в течение финансового года, то бюджет должен быть дефицитным. </w:t>
      </w:r>
    </w:p>
    <w:p w14:paraId="582E1176" w14:textId="77777777" w:rsidR="0045021E" w:rsidRPr="0045021E" w:rsidRDefault="0045021E" w:rsidP="00450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21E">
        <w:rPr>
          <w:rFonts w:ascii="Times New Roman" w:hAnsi="Times New Roman" w:cs="Times New Roman"/>
          <w:sz w:val="24"/>
          <w:szCs w:val="24"/>
        </w:rPr>
        <w:t>Анализируя представленный проект очевиден факт, что поселковые расходы превышают планируемые доходы. Однако депутатам предлагают скрыть данный факт и пойти на нарушения.</w:t>
      </w:r>
    </w:p>
    <w:p w14:paraId="7A60D087" w14:textId="77777777" w:rsidR="0045021E" w:rsidRPr="0045021E" w:rsidRDefault="0045021E" w:rsidP="00450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21E">
        <w:rPr>
          <w:rFonts w:ascii="Times New Roman" w:hAnsi="Times New Roman" w:cs="Times New Roman"/>
          <w:sz w:val="24"/>
          <w:szCs w:val="24"/>
        </w:rPr>
        <w:t xml:space="preserve">5. Конкретной картины по благоустройству и содержанию дорог в поселке у депутатов не сложилось. Нет целостности того, какие мероприятия будут осуществляться в 2022 году на территории поселка. Был направлен соответствующий депутатский запрос, ответ на который также не был дан. </w:t>
      </w:r>
    </w:p>
    <w:p w14:paraId="6F2CC420" w14:textId="77777777" w:rsidR="0045021E" w:rsidRPr="0045021E" w:rsidRDefault="0045021E" w:rsidP="00450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21E">
        <w:rPr>
          <w:rFonts w:ascii="Times New Roman" w:hAnsi="Times New Roman" w:cs="Times New Roman"/>
          <w:sz w:val="24"/>
          <w:szCs w:val="24"/>
        </w:rPr>
        <w:t>6. Нет подтверждения финансовых обязательств безвозмездных поступлений в бюджет поселка в размере более 150 млн. руб. Направлен депутатский запрос, на который ответа также нет.</w:t>
      </w:r>
    </w:p>
    <w:p w14:paraId="236CEDD9" w14:textId="77777777" w:rsidR="0045021E" w:rsidRPr="0045021E" w:rsidRDefault="0045021E" w:rsidP="00450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21E">
        <w:rPr>
          <w:rFonts w:ascii="Times New Roman" w:hAnsi="Times New Roman" w:cs="Times New Roman"/>
          <w:sz w:val="24"/>
          <w:szCs w:val="24"/>
        </w:rPr>
        <w:t xml:space="preserve">На данный момент никаких гарантий того, что данные средства будут направлены в поселок для решения государственных задач нет. При этом разработчик бюджета за этими большими цифрами пытается скрыть истинное положение дел.  </w:t>
      </w:r>
    </w:p>
    <w:p w14:paraId="24ED58CD" w14:textId="77777777" w:rsidR="0045021E" w:rsidRPr="0045021E" w:rsidRDefault="0045021E" w:rsidP="00450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21E">
        <w:rPr>
          <w:rFonts w:ascii="Times New Roman" w:hAnsi="Times New Roman" w:cs="Times New Roman"/>
          <w:sz w:val="24"/>
          <w:szCs w:val="24"/>
        </w:rPr>
        <w:t>7. Бюджетом не предусмотрены средства на деятельность Контрольно-счетного органа, наличие которого обязательно, согласно Бюджетному кодексу РФ.</w:t>
      </w:r>
    </w:p>
    <w:p w14:paraId="40748870" w14:textId="77777777" w:rsidR="0045021E" w:rsidRPr="0045021E" w:rsidRDefault="0045021E" w:rsidP="00450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21E">
        <w:rPr>
          <w:rFonts w:ascii="Times New Roman" w:hAnsi="Times New Roman" w:cs="Times New Roman"/>
          <w:sz w:val="24"/>
          <w:szCs w:val="24"/>
        </w:rPr>
        <w:t>Таким образом, представленный для обсуждения проект решения о бюджете поселка Шушенское на 2022 год и плановый период 2023 – 2024 годов не эффективен.</w:t>
      </w:r>
    </w:p>
    <w:p w14:paraId="51A313F7" w14:textId="77777777" w:rsidR="0045021E" w:rsidRPr="0045021E" w:rsidRDefault="0045021E" w:rsidP="00450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21E">
        <w:rPr>
          <w:rFonts w:ascii="Times New Roman" w:hAnsi="Times New Roman" w:cs="Times New Roman"/>
          <w:sz w:val="24"/>
          <w:szCs w:val="24"/>
        </w:rPr>
        <w:t>Депутаты поселка информировали об этом разработчиков проекта, однако не были услышаны.</w:t>
      </w:r>
    </w:p>
    <w:p w14:paraId="7841DE6B" w14:textId="77777777" w:rsidR="0045021E" w:rsidRPr="0045021E" w:rsidRDefault="0045021E" w:rsidP="00450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21E">
        <w:rPr>
          <w:rFonts w:ascii="Times New Roman" w:hAnsi="Times New Roman" w:cs="Times New Roman"/>
          <w:sz w:val="24"/>
          <w:szCs w:val="24"/>
        </w:rPr>
        <w:lastRenderedPageBreak/>
        <w:t>Да и в целом, ни одно из предложений депутатов, направленных до формирования данного проекта, не было учтено.</w:t>
      </w:r>
    </w:p>
    <w:p w14:paraId="11FE9A19" w14:textId="35043575" w:rsidR="0045021E" w:rsidRDefault="0045021E" w:rsidP="00450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21E">
        <w:rPr>
          <w:rFonts w:ascii="Times New Roman" w:hAnsi="Times New Roman" w:cs="Times New Roman"/>
          <w:sz w:val="24"/>
          <w:szCs w:val="24"/>
        </w:rPr>
        <w:t>Прошу участников публичных слушаний учесть данные факты при голосовании.</w:t>
      </w:r>
    </w:p>
    <w:p w14:paraId="7D8391F5" w14:textId="77777777" w:rsidR="00203E88" w:rsidRPr="0045021E" w:rsidRDefault="00203E88" w:rsidP="00450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6A61DC" w14:textId="77777777" w:rsidR="009E4617" w:rsidRPr="00203E88" w:rsidRDefault="009E4617" w:rsidP="009E46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E88">
        <w:rPr>
          <w:rFonts w:ascii="Times New Roman" w:hAnsi="Times New Roman" w:cs="Times New Roman"/>
          <w:bCs/>
          <w:sz w:val="24"/>
          <w:szCs w:val="24"/>
        </w:rPr>
        <w:t>Виленская И.А.</w:t>
      </w:r>
      <w:proofErr w:type="gramStart"/>
      <w:r w:rsidRPr="00203E88">
        <w:rPr>
          <w:rFonts w:ascii="Times New Roman" w:hAnsi="Times New Roman" w:cs="Times New Roman"/>
          <w:bCs/>
          <w:sz w:val="24"/>
          <w:szCs w:val="24"/>
        </w:rPr>
        <w:t>: Почему</w:t>
      </w:r>
      <w:proofErr w:type="gramEnd"/>
      <w:r w:rsidRPr="00203E88">
        <w:rPr>
          <w:rFonts w:ascii="Times New Roman" w:hAnsi="Times New Roman" w:cs="Times New Roman"/>
          <w:bCs/>
          <w:sz w:val="24"/>
          <w:szCs w:val="24"/>
        </w:rPr>
        <w:t xml:space="preserve"> этих вопросов не возникало при работе комиссий? Все доходы выполнены на 100% (подоходный налог). Весь порядок планирования рассчитан. По каждому доходному источнику есть расчет. Рост источников дохода обоснованный и связан с увеличением заработной платы в бюджетной сфере. По имущественному налогу: еще не закончен перерасчет стоимости ставки налога, поэтому доход по имущественному налогу снижен.</w:t>
      </w:r>
    </w:p>
    <w:p w14:paraId="5F391846" w14:textId="77777777" w:rsidR="00B16D49" w:rsidRPr="00203E88" w:rsidRDefault="00B16D49" w:rsidP="009E46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65303D" w14:textId="77777777" w:rsidR="009E4617" w:rsidRPr="00203E88" w:rsidRDefault="009E4617" w:rsidP="009E46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E88">
        <w:rPr>
          <w:rFonts w:ascii="Times New Roman" w:hAnsi="Times New Roman" w:cs="Times New Roman"/>
          <w:bCs/>
          <w:sz w:val="24"/>
          <w:szCs w:val="24"/>
        </w:rPr>
        <w:t>Кузьмин В.Ю.: Мало того, что задавали вопросы на комиссиях, еще и делали депутатские запросы, на которые получены не все ответы, а еще и некоторые письменные ответы не соответствуют озвученной на комиссиях информации.</w:t>
      </w:r>
    </w:p>
    <w:p w14:paraId="40F862D6" w14:textId="77777777" w:rsidR="00B16D49" w:rsidRPr="00203E88" w:rsidRDefault="00B16D49" w:rsidP="009E46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F47AF2" w14:textId="77777777" w:rsidR="009E4617" w:rsidRPr="00203E88" w:rsidRDefault="009E4617" w:rsidP="009E46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E88">
        <w:rPr>
          <w:rFonts w:ascii="Times New Roman" w:hAnsi="Times New Roman" w:cs="Times New Roman"/>
          <w:bCs/>
          <w:sz w:val="24"/>
          <w:szCs w:val="24"/>
        </w:rPr>
        <w:t>Виленская</w:t>
      </w:r>
      <w:r w:rsidR="00B16D49" w:rsidRPr="00203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E88">
        <w:rPr>
          <w:rFonts w:ascii="Times New Roman" w:hAnsi="Times New Roman" w:cs="Times New Roman"/>
          <w:bCs/>
          <w:sz w:val="24"/>
          <w:szCs w:val="24"/>
        </w:rPr>
        <w:t>И.А.:</w:t>
      </w:r>
      <w:r w:rsidR="00B16D49" w:rsidRPr="00203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E88">
        <w:rPr>
          <w:rFonts w:ascii="Times New Roman" w:hAnsi="Times New Roman" w:cs="Times New Roman"/>
          <w:bCs/>
          <w:sz w:val="24"/>
          <w:szCs w:val="24"/>
        </w:rPr>
        <w:t>По благоустройству и другим вопросам, неоднократно участвовали в работе комиссий специалисты профильных отделов. По краевому бюджету: деньги выделены, подтвержден перечень межбюджетных трансфертов. В бюджет все цифры включаются на основании тех данных, которые утверждены краем.</w:t>
      </w:r>
    </w:p>
    <w:p w14:paraId="251D492B" w14:textId="77777777" w:rsidR="0045021E" w:rsidRPr="00203E88" w:rsidRDefault="0045021E" w:rsidP="0045021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8CB363" w14:textId="77777777" w:rsidR="00870058" w:rsidRPr="00203E88" w:rsidRDefault="00870058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E88">
        <w:rPr>
          <w:rFonts w:ascii="Times New Roman" w:hAnsi="Times New Roman" w:cs="Times New Roman"/>
          <w:bCs/>
          <w:sz w:val="24"/>
          <w:szCs w:val="24"/>
        </w:rPr>
        <w:t xml:space="preserve">Кузьмин В.Ю.: Подведем итоги. </w:t>
      </w:r>
    </w:p>
    <w:p w14:paraId="03CAC2B9" w14:textId="77777777" w:rsidR="00870058" w:rsidRPr="00870058" w:rsidRDefault="00870058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058">
        <w:rPr>
          <w:rFonts w:ascii="Times New Roman" w:hAnsi="Times New Roman" w:cs="Times New Roman"/>
          <w:sz w:val="24"/>
          <w:szCs w:val="24"/>
        </w:rPr>
        <w:t>Всем было предоставлено слово. Желающие выступили, задали вопросы.</w:t>
      </w:r>
    </w:p>
    <w:p w14:paraId="149CDA19" w14:textId="77777777" w:rsidR="006F554B" w:rsidRPr="00870058" w:rsidRDefault="006F554B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058">
        <w:rPr>
          <w:rFonts w:ascii="Times New Roman" w:hAnsi="Times New Roman" w:cs="Times New Roman"/>
          <w:sz w:val="24"/>
          <w:szCs w:val="24"/>
        </w:rPr>
        <w:t>С момента публикации извещения о проведении публичных слушаний письменных предложений от жителей поселка Шушенское не поступало.</w:t>
      </w:r>
    </w:p>
    <w:p w14:paraId="6067AEF9" w14:textId="77777777" w:rsidR="006F554B" w:rsidRPr="00870058" w:rsidRDefault="006F554B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B061A6" w14:textId="77777777" w:rsidR="006F554B" w:rsidRDefault="006F554B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058">
        <w:rPr>
          <w:rFonts w:ascii="Times New Roman" w:hAnsi="Times New Roman" w:cs="Times New Roman"/>
          <w:sz w:val="24"/>
          <w:szCs w:val="24"/>
        </w:rPr>
        <w:t>Предлагаю прекратить обсуждение и перейти к голосованию.</w:t>
      </w:r>
    </w:p>
    <w:p w14:paraId="7D9ED2F3" w14:textId="77777777" w:rsidR="00870058" w:rsidRDefault="00870058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предложения имеются?</w:t>
      </w:r>
    </w:p>
    <w:p w14:paraId="510FB694" w14:textId="77777777" w:rsidR="00870058" w:rsidRDefault="00870058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 поступило.</w:t>
      </w:r>
    </w:p>
    <w:p w14:paraId="62DC20CF" w14:textId="77777777" w:rsidR="007D62B2" w:rsidRDefault="007D62B2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E38542" w14:textId="77777777" w:rsidR="007228F7" w:rsidRDefault="007228F7" w:rsidP="00722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Объясняю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голосования:На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голосование будет поставлен вопрос следующего содержани</w:t>
      </w:r>
      <w:r w:rsidR="00446AC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- к</w:t>
      </w:r>
      <w:r w:rsidRPr="000A04F7">
        <w:rPr>
          <w:rFonts w:ascii="Times New Roman" w:hAnsi="Times New Roman" w:cs="Times New Roman"/>
          <w:sz w:val="24"/>
          <w:szCs w:val="24"/>
        </w:rPr>
        <w:t xml:space="preserve">то за то, чтобы рекомендовать принять </w:t>
      </w:r>
      <w:r>
        <w:rPr>
          <w:rFonts w:ascii="Times New Roman" w:hAnsi="Times New Roman" w:cs="Times New Roman"/>
          <w:sz w:val="24"/>
          <w:szCs w:val="24"/>
        </w:rPr>
        <w:t xml:space="preserve">рассмотренный на публичных слушаниях </w:t>
      </w:r>
      <w:r w:rsidRPr="000A04F7">
        <w:rPr>
          <w:rFonts w:ascii="Times New Roman" w:hAnsi="Times New Roman" w:cs="Times New Roman"/>
          <w:sz w:val="24"/>
          <w:szCs w:val="24"/>
        </w:rPr>
        <w:t>проект решения</w:t>
      </w:r>
      <w:r w:rsidRPr="00652D15">
        <w:rPr>
          <w:rFonts w:ascii="Times New Roman" w:hAnsi="Times New Roman" w:cs="Times New Roman"/>
          <w:sz w:val="24"/>
          <w:szCs w:val="24"/>
        </w:rPr>
        <w:t>Шушенского поселкового Совета депутатов «О бюджете поселка Шушенское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2D1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2D15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2D15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07C0993" w14:textId="77777777" w:rsidR="007228F7" w:rsidRDefault="007228F7" w:rsidP="00722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голосов «за» будет большинство от количества участников публичных слушаний, следовательно будет принято решение </w:t>
      </w:r>
      <w:r w:rsidRPr="000A04F7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 xml:space="preserve">Шушенскому поселковому Совету депутатов </w:t>
      </w:r>
      <w:r w:rsidRPr="000A04F7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 xml:space="preserve">данный </w:t>
      </w:r>
      <w:r w:rsidRPr="000A04F7">
        <w:rPr>
          <w:rFonts w:ascii="Times New Roman" w:hAnsi="Times New Roman" w:cs="Times New Roman"/>
          <w:sz w:val="24"/>
          <w:szCs w:val="24"/>
        </w:rPr>
        <w:t>проект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8802A7" w14:textId="77777777" w:rsidR="007228F7" w:rsidRDefault="007228F7" w:rsidP="00722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голосов «за» будет меньшинство от количества участников публичных слушаний, следовательно будет принято решение </w:t>
      </w:r>
      <w:r w:rsidRPr="000A04F7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 xml:space="preserve">Шушенскому поселковому Совету депутатов отклонитьданный </w:t>
      </w:r>
      <w:r w:rsidRPr="000A04F7">
        <w:rPr>
          <w:rFonts w:ascii="Times New Roman" w:hAnsi="Times New Roman" w:cs="Times New Roman"/>
          <w:sz w:val="24"/>
          <w:szCs w:val="24"/>
        </w:rPr>
        <w:t>проект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DA87A0" w14:textId="77777777" w:rsidR="007228F7" w:rsidRDefault="007228F7" w:rsidP="00722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91EAFD" w14:textId="77777777" w:rsidR="007228F7" w:rsidRPr="000A04F7" w:rsidRDefault="007228F7" w:rsidP="00722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4F7">
        <w:rPr>
          <w:rFonts w:ascii="Times New Roman" w:hAnsi="Times New Roman" w:cs="Times New Roman"/>
          <w:sz w:val="24"/>
          <w:szCs w:val="24"/>
        </w:rPr>
        <w:t>Ставлю вопрос на голосование участников публичных слушаний</w:t>
      </w:r>
      <w:r w:rsidR="004F414B">
        <w:rPr>
          <w:rFonts w:ascii="Times New Roman" w:hAnsi="Times New Roman" w:cs="Times New Roman"/>
          <w:sz w:val="24"/>
          <w:szCs w:val="24"/>
        </w:rPr>
        <w:t xml:space="preserve"> и прошу держать руки для подсчета голосов</w:t>
      </w:r>
      <w:r w:rsidRPr="000A04F7">
        <w:rPr>
          <w:rFonts w:ascii="Times New Roman" w:hAnsi="Times New Roman" w:cs="Times New Roman"/>
          <w:sz w:val="24"/>
          <w:szCs w:val="24"/>
        </w:rPr>
        <w:t>.</w:t>
      </w:r>
    </w:p>
    <w:p w14:paraId="7BF0D69B" w14:textId="77777777" w:rsidR="004F414B" w:rsidRDefault="007228F7" w:rsidP="004F4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4F7">
        <w:rPr>
          <w:rFonts w:ascii="Times New Roman" w:hAnsi="Times New Roman" w:cs="Times New Roman"/>
          <w:sz w:val="24"/>
          <w:szCs w:val="24"/>
        </w:rPr>
        <w:t xml:space="preserve">Кто за то, чтобы рекомендовать принять проект решенияШушенского поселкового Совета депутатов </w:t>
      </w:r>
      <w:r w:rsidR="004F414B" w:rsidRPr="00652D15">
        <w:rPr>
          <w:rFonts w:ascii="Times New Roman" w:hAnsi="Times New Roman" w:cs="Times New Roman"/>
          <w:sz w:val="24"/>
          <w:szCs w:val="24"/>
        </w:rPr>
        <w:t>«О бюджете поселка Шушенское на 202</w:t>
      </w:r>
      <w:r w:rsidR="004F414B">
        <w:rPr>
          <w:rFonts w:ascii="Times New Roman" w:hAnsi="Times New Roman" w:cs="Times New Roman"/>
          <w:sz w:val="24"/>
          <w:szCs w:val="24"/>
        </w:rPr>
        <w:t>2</w:t>
      </w:r>
      <w:r w:rsidR="004F414B" w:rsidRPr="00652D1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F414B">
        <w:rPr>
          <w:rFonts w:ascii="Times New Roman" w:hAnsi="Times New Roman" w:cs="Times New Roman"/>
          <w:sz w:val="24"/>
          <w:szCs w:val="24"/>
        </w:rPr>
        <w:t>3</w:t>
      </w:r>
      <w:r w:rsidR="004F414B" w:rsidRPr="00652D15">
        <w:rPr>
          <w:rFonts w:ascii="Times New Roman" w:hAnsi="Times New Roman" w:cs="Times New Roman"/>
          <w:sz w:val="24"/>
          <w:szCs w:val="24"/>
        </w:rPr>
        <w:t xml:space="preserve"> – 202</w:t>
      </w:r>
      <w:r w:rsidR="004F414B">
        <w:rPr>
          <w:rFonts w:ascii="Times New Roman" w:hAnsi="Times New Roman" w:cs="Times New Roman"/>
          <w:sz w:val="24"/>
          <w:szCs w:val="24"/>
        </w:rPr>
        <w:t>4</w:t>
      </w:r>
      <w:r w:rsidR="004F414B" w:rsidRPr="00652D15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4F414B">
        <w:rPr>
          <w:rFonts w:ascii="Times New Roman" w:hAnsi="Times New Roman" w:cs="Times New Roman"/>
          <w:sz w:val="24"/>
          <w:szCs w:val="24"/>
        </w:rPr>
        <w:t>?</w:t>
      </w:r>
    </w:p>
    <w:p w14:paraId="6165EB52" w14:textId="77777777" w:rsidR="007228F7" w:rsidRPr="000A04F7" w:rsidRDefault="007228F7" w:rsidP="00722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01A21A" w14:textId="77777777" w:rsidR="007228F7" w:rsidRPr="000A04F7" w:rsidRDefault="007228F7" w:rsidP="00722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4F7">
        <w:rPr>
          <w:rFonts w:ascii="Times New Roman" w:hAnsi="Times New Roman" w:cs="Times New Roman"/>
          <w:sz w:val="24"/>
          <w:szCs w:val="24"/>
        </w:rPr>
        <w:t>Проведено открытое голосование:</w:t>
      </w:r>
    </w:p>
    <w:p w14:paraId="3FB475D8" w14:textId="77777777" w:rsidR="007228F7" w:rsidRPr="000A04F7" w:rsidRDefault="007228F7" w:rsidP="00722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4F7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5D3ECB">
        <w:rPr>
          <w:rFonts w:ascii="Times New Roman" w:hAnsi="Times New Roman" w:cs="Times New Roman"/>
          <w:sz w:val="24"/>
          <w:szCs w:val="24"/>
        </w:rPr>
        <w:t>115</w:t>
      </w:r>
      <w:r w:rsidRPr="000A04F7">
        <w:rPr>
          <w:rFonts w:ascii="Times New Roman" w:hAnsi="Times New Roman" w:cs="Times New Roman"/>
          <w:sz w:val="24"/>
          <w:szCs w:val="24"/>
        </w:rPr>
        <w:t>, «против» -</w:t>
      </w:r>
      <w:r w:rsidR="005D3ECB">
        <w:rPr>
          <w:rFonts w:ascii="Times New Roman" w:hAnsi="Times New Roman" w:cs="Times New Roman"/>
          <w:sz w:val="24"/>
          <w:szCs w:val="24"/>
        </w:rPr>
        <w:t>12</w:t>
      </w:r>
      <w:r w:rsidRPr="000A04F7">
        <w:rPr>
          <w:rFonts w:ascii="Times New Roman" w:hAnsi="Times New Roman" w:cs="Times New Roman"/>
          <w:sz w:val="24"/>
          <w:szCs w:val="24"/>
        </w:rPr>
        <w:t xml:space="preserve">, «воздержался» - </w:t>
      </w:r>
      <w:r w:rsidR="005D3ECB">
        <w:rPr>
          <w:rFonts w:ascii="Times New Roman" w:hAnsi="Times New Roman" w:cs="Times New Roman"/>
          <w:sz w:val="24"/>
          <w:szCs w:val="24"/>
        </w:rPr>
        <w:t>3</w:t>
      </w:r>
      <w:r w:rsidRPr="000A04F7">
        <w:rPr>
          <w:rFonts w:ascii="Times New Roman" w:hAnsi="Times New Roman" w:cs="Times New Roman"/>
          <w:sz w:val="24"/>
          <w:szCs w:val="24"/>
        </w:rPr>
        <w:t>.</w:t>
      </w:r>
    </w:p>
    <w:p w14:paraId="0919B45E" w14:textId="77777777" w:rsidR="007D62B2" w:rsidRDefault="007D62B2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2925E8" w14:textId="77777777" w:rsidR="006F554B" w:rsidRPr="00870058" w:rsidRDefault="006F554B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058">
        <w:rPr>
          <w:rFonts w:ascii="Times New Roman" w:hAnsi="Times New Roman" w:cs="Times New Roman"/>
          <w:sz w:val="24"/>
          <w:szCs w:val="24"/>
        </w:rPr>
        <w:t>Голосование проведено.</w:t>
      </w:r>
    </w:p>
    <w:p w14:paraId="57A0121E" w14:textId="77777777" w:rsidR="006F554B" w:rsidRPr="00870058" w:rsidRDefault="006F554B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E3E4C3" w14:textId="77777777" w:rsidR="006F554B" w:rsidRPr="00C643A4" w:rsidRDefault="006F554B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3A4">
        <w:rPr>
          <w:rFonts w:ascii="Times New Roman" w:hAnsi="Times New Roman" w:cs="Times New Roman"/>
          <w:sz w:val="24"/>
          <w:szCs w:val="24"/>
        </w:rPr>
        <w:t>Резолюция.</w:t>
      </w:r>
    </w:p>
    <w:p w14:paraId="6BCBDAD6" w14:textId="77777777" w:rsidR="006F554B" w:rsidRPr="00870058" w:rsidRDefault="006F554B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058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публичных слушаний, состоявшихся </w:t>
      </w:r>
      <w:r w:rsidR="004F414B">
        <w:rPr>
          <w:rFonts w:ascii="Times New Roman" w:hAnsi="Times New Roman" w:cs="Times New Roman"/>
          <w:sz w:val="24"/>
          <w:szCs w:val="24"/>
        </w:rPr>
        <w:t>2</w:t>
      </w:r>
      <w:r w:rsidRPr="00870058">
        <w:rPr>
          <w:rFonts w:ascii="Times New Roman" w:hAnsi="Times New Roman" w:cs="Times New Roman"/>
          <w:sz w:val="24"/>
          <w:szCs w:val="24"/>
        </w:rPr>
        <w:t>1.12.202</w:t>
      </w:r>
      <w:r w:rsidR="004F414B">
        <w:rPr>
          <w:rFonts w:ascii="Times New Roman" w:hAnsi="Times New Roman" w:cs="Times New Roman"/>
          <w:sz w:val="24"/>
          <w:szCs w:val="24"/>
        </w:rPr>
        <w:t>1</w:t>
      </w:r>
      <w:r w:rsidRPr="00870058">
        <w:rPr>
          <w:rFonts w:ascii="Times New Roman" w:hAnsi="Times New Roman" w:cs="Times New Roman"/>
          <w:sz w:val="24"/>
          <w:szCs w:val="24"/>
        </w:rPr>
        <w:t xml:space="preserve"> г., большинством голосов принято решение: рекомендовать </w:t>
      </w:r>
      <w:r w:rsidRPr="005D3ECB">
        <w:rPr>
          <w:rFonts w:ascii="Times New Roman" w:hAnsi="Times New Roman" w:cs="Times New Roman"/>
          <w:bCs/>
          <w:sz w:val="24"/>
          <w:szCs w:val="24"/>
        </w:rPr>
        <w:t>принять</w:t>
      </w:r>
      <w:r w:rsidRPr="00870058">
        <w:rPr>
          <w:rFonts w:ascii="Times New Roman" w:hAnsi="Times New Roman" w:cs="Times New Roman"/>
          <w:sz w:val="24"/>
          <w:szCs w:val="24"/>
        </w:rPr>
        <w:t>проект решения Шушенского поселкового Совета депутатов «О бюджете поселка Шушенское на 202</w:t>
      </w:r>
      <w:r w:rsidR="00D902E4">
        <w:rPr>
          <w:rFonts w:ascii="Times New Roman" w:hAnsi="Times New Roman" w:cs="Times New Roman"/>
          <w:sz w:val="24"/>
          <w:szCs w:val="24"/>
        </w:rPr>
        <w:t>2</w:t>
      </w:r>
      <w:r w:rsidRPr="0087005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902E4">
        <w:rPr>
          <w:rFonts w:ascii="Times New Roman" w:hAnsi="Times New Roman" w:cs="Times New Roman"/>
          <w:sz w:val="24"/>
          <w:szCs w:val="24"/>
        </w:rPr>
        <w:t>3</w:t>
      </w:r>
      <w:r w:rsidRPr="00870058">
        <w:rPr>
          <w:rFonts w:ascii="Times New Roman" w:hAnsi="Times New Roman" w:cs="Times New Roman"/>
          <w:sz w:val="24"/>
          <w:szCs w:val="24"/>
        </w:rPr>
        <w:t xml:space="preserve"> – 202</w:t>
      </w:r>
      <w:r w:rsidR="00D902E4">
        <w:rPr>
          <w:rFonts w:ascii="Times New Roman" w:hAnsi="Times New Roman" w:cs="Times New Roman"/>
          <w:sz w:val="24"/>
          <w:szCs w:val="24"/>
        </w:rPr>
        <w:t>4</w:t>
      </w:r>
      <w:r w:rsidRPr="00870058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14:paraId="06974752" w14:textId="77777777" w:rsidR="006F554B" w:rsidRPr="00870058" w:rsidRDefault="006F554B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97C6C3" w14:textId="77777777" w:rsidR="006F554B" w:rsidRPr="00870058" w:rsidRDefault="006F554B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058">
        <w:rPr>
          <w:rFonts w:ascii="Times New Roman" w:hAnsi="Times New Roman" w:cs="Times New Roman"/>
          <w:sz w:val="24"/>
          <w:szCs w:val="24"/>
        </w:rPr>
        <w:t xml:space="preserve">Результаты публичных слушаний будут оформлены соответствующим заключением и опубликованы на официальном сайте, а также в газете Ведомости органов местного самоуправления поселка Шушенское.         </w:t>
      </w:r>
    </w:p>
    <w:p w14:paraId="7DB12CF5" w14:textId="77777777" w:rsidR="006F554B" w:rsidRPr="00870058" w:rsidRDefault="006F554B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16B89B" w14:textId="77777777" w:rsidR="006F554B" w:rsidRDefault="006F554B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058">
        <w:rPr>
          <w:rFonts w:ascii="Times New Roman" w:hAnsi="Times New Roman" w:cs="Times New Roman"/>
          <w:sz w:val="24"/>
          <w:szCs w:val="24"/>
        </w:rPr>
        <w:t>Благодарю всех за участие!</w:t>
      </w:r>
    </w:p>
    <w:p w14:paraId="2FB4C0B1" w14:textId="77777777" w:rsidR="00D45304" w:rsidRDefault="00D45304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510A7C" w14:textId="279378F5" w:rsidR="00D45304" w:rsidRDefault="00D45304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211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В.Ю. Кузьмин</w:t>
      </w:r>
    </w:p>
    <w:p w14:paraId="740C1C1F" w14:textId="77777777" w:rsidR="005D3ECB" w:rsidRDefault="005D3ECB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9FD2BE" w14:textId="66A9785C" w:rsidR="00446AC9" w:rsidRDefault="00446AC9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1211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Т.Л. Сашко</w:t>
      </w:r>
    </w:p>
    <w:p w14:paraId="016471B5" w14:textId="77777777" w:rsidR="00446AC9" w:rsidRPr="00870058" w:rsidRDefault="00446AC9" w:rsidP="006F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6AE674" w14:textId="77777777" w:rsidR="006F554B" w:rsidRPr="00870058" w:rsidRDefault="006F554B" w:rsidP="006F5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79E5F" w14:textId="66243329" w:rsidR="00B0764F" w:rsidRDefault="00B0764F" w:rsidP="001F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CB9B04" w14:textId="3F06AA3E" w:rsidR="00C0414E" w:rsidRDefault="00C0414E" w:rsidP="001F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BDD26E" w14:textId="763EB1DB" w:rsidR="00C0414E" w:rsidRDefault="00C0414E" w:rsidP="001F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3A0DFA" w14:textId="74370D8E" w:rsidR="00C0414E" w:rsidRDefault="00C0414E" w:rsidP="001F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0FE357" w14:textId="1F916A08" w:rsidR="00C0414E" w:rsidRDefault="00C0414E" w:rsidP="001F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9D7E43" w14:textId="3D01A383" w:rsidR="00C0414E" w:rsidRDefault="00C0414E" w:rsidP="001F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EAA3E6" w14:textId="7E9E50B8" w:rsidR="00C0414E" w:rsidRDefault="00C0414E" w:rsidP="001F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8B9C75" w14:textId="78FDF769" w:rsidR="00C0414E" w:rsidRDefault="00C0414E" w:rsidP="001F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097F37" w14:textId="0162356E" w:rsidR="00C0414E" w:rsidRDefault="00C0414E" w:rsidP="001F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A86546" w14:textId="6A41FDA1" w:rsidR="00C0414E" w:rsidRDefault="00C0414E" w:rsidP="001F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ABEE9C" w14:textId="5EED7BAF" w:rsidR="00C0414E" w:rsidRDefault="00C0414E" w:rsidP="001F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AEDE70" w14:textId="6A984946" w:rsidR="00C0414E" w:rsidRDefault="00C0414E" w:rsidP="001F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3FF36B" w14:textId="036A4CC8" w:rsidR="00C0414E" w:rsidRDefault="00C0414E" w:rsidP="001F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104057" w14:textId="2A811F7A" w:rsidR="00C0414E" w:rsidRDefault="00C0414E" w:rsidP="001F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A144F1" w14:textId="63DE9F2D" w:rsidR="00C0414E" w:rsidRDefault="00C0414E" w:rsidP="001F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8D6214" w14:textId="40F88636" w:rsidR="00C0414E" w:rsidRDefault="00C0414E" w:rsidP="001F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41A3A8" w14:textId="063015F0" w:rsidR="00C0414E" w:rsidRDefault="00C0414E" w:rsidP="001F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C64A9C" w14:textId="3B294C3E" w:rsidR="00C0414E" w:rsidRDefault="00C0414E" w:rsidP="001F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5EACE2" w14:textId="5D1B2315" w:rsidR="00C0414E" w:rsidRDefault="00C0414E" w:rsidP="001F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1DB351" w14:textId="0F7530B3" w:rsidR="00C0414E" w:rsidRDefault="00C0414E" w:rsidP="001F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DA09B0" w14:textId="50B2636D" w:rsidR="00C0414E" w:rsidRDefault="00C0414E" w:rsidP="001F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9D392B" w14:textId="38A70807" w:rsidR="00C0414E" w:rsidRDefault="00C0414E" w:rsidP="001F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EBD379" w14:textId="441CCE7B" w:rsidR="00C0414E" w:rsidRDefault="00C0414E" w:rsidP="001F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2A1289" w14:textId="0915E10C" w:rsidR="00C0414E" w:rsidRDefault="00C0414E" w:rsidP="001F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674395" w14:textId="3F9863C6" w:rsidR="00C0414E" w:rsidRDefault="00C0414E" w:rsidP="001F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38890E" w14:textId="17EECE08" w:rsidR="00C0414E" w:rsidRDefault="00C0414E" w:rsidP="001F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62CA9E" w14:textId="4C03F4B3" w:rsidR="00C0414E" w:rsidRDefault="00C0414E" w:rsidP="001F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CF670B" w14:textId="05B1000B" w:rsidR="00C0414E" w:rsidRDefault="00C0414E" w:rsidP="001F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5B60D0" w14:textId="369DFBF5" w:rsidR="00C0414E" w:rsidRDefault="00C0414E" w:rsidP="001F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D7AB29" w14:textId="1DCE36D6" w:rsidR="00C0414E" w:rsidRDefault="00C0414E" w:rsidP="001F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1A7BA6" w14:textId="120642DC" w:rsidR="00C0414E" w:rsidRDefault="00C0414E" w:rsidP="001F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3FA434" w14:textId="458B0DCC" w:rsidR="00C0414E" w:rsidRDefault="00C0414E" w:rsidP="001F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9D19B7" w14:textId="5FF02359" w:rsidR="00C0414E" w:rsidRDefault="00C0414E" w:rsidP="001F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88EB13" w14:textId="11AEE4F0" w:rsidR="00C0414E" w:rsidRDefault="00C0414E" w:rsidP="001F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918507" w14:textId="52A96670" w:rsidR="00C0414E" w:rsidRDefault="00C0414E" w:rsidP="001F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0414E" w:rsidSect="0022447A">
      <w:headerReference w:type="default" r:id="rId8"/>
      <w:pgSz w:w="11906" w:h="16838"/>
      <w:pgMar w:top="1134" w:right="851" w:bottom="113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0D35" w14:textId="77777777" w:rsidR="00C9736E" w:rsidRDefault="00C9736E" w:rsidP="000F13DD">
      <w:pPr>
        <w:spacing w:after="0" w:line="240" w:lineRule="auto"/>
      </w:pPr>
      <w:r>
        <w:separator/>
      </w:r>
    </w:p>
  </w:endnote>
  <w:endnote w:type="continuationSeparator" w:id="0">
    <w:p w14:paraId="11539F93" w14:textId="77777777" w:rsidR="00C9736E" w:rsidRDefault="00C9736E" w:rsidP="000F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C07CC" w14:textId="77777777" w:rsidR="00C9736E" w:rsidRDefault="00C9736E" w:rsidP="000F13DD">
      <w:pPr>
        <w:spacing w:after="0" w:line="240" w:lineRule="auto"/>
      </w:pPr>
      <w:r>
        <w:separator/>
      </w:r>
    </w:p>
  </w:footnote>
  <w:footnote w:type="continuationSeparator" w:id="0">
    <w:p w14:paraId="1D1129FD" w14:textId="77777777" w:rsidR="00C9736E" w:rsidRDefault="00C9736E" w:rsidP="000F1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BCF9" w14:textId="77777777" w:rsidR="00875E54" w:rsidRDefault="00CA285B" w:rsidP="002E0190">
    <w:pPr>
      <w:pStyle w:val="a4"/>
      <w:jc w:val="center"/>
    </w:pPr>
    <w:r>
      <w:fldChar w:fldCharType="begin"/>
    </w:r>
    <w:r w:rsidR="002E0190">
      <w:instrText>PAGE   \* MERGEFORMAT</w:instrText>
    </w:r>
    <w:r>
      <w:fldChar w:fldCharType="separate"/>
    </w:r>
    <w:r w:rsidR="00CB53CA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EA0"/>
    <w:multiLevelType w:val="hybridMultilevel"/>
    <w:tmpl w:val="EFC8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5BE3"/>
    <w:multiLevelType w:val="hybridMultilevel"/>
    <w:tmpl w:val="5C94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57B7"/>
    <w:multiLevelType w:val="hybridMultilevel"/>
    <w:tmpl w:val="B04A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F55FB"/>
    <w:multiLevelType w:val="hybridMultilevel"/>
    <w:tmpl w:val="EFC8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32C22"/>
    <w:multiLevelType w:val="hybridMultilevel"/>
    <w:tmpl w:val="B510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66F25"/>
    <w:multiLevelType w:val="hybridMultilevel"/>
    <w:tmpl w:val="FAFE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D1A86"/>
    <w:multiLevelType w:val="hybridMultilevel"/>
    <w:tmpl w:val="EFC8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D4AE1"/>
    <w:multiLevelType w:val="hybridMultilevel"/>
    <w:tmpl w:val="EFC8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57EA0"/>
    <w:multiLevelType w:val="hybridMultilevel"/>
    <w:tmpl w:val="3E28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40AE6"/>
    <w:multiLevelType w:val="hybridMultilevel"/>
    <w:tmpl w:val="95E8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D5993"/>
    <w:multiLevelType w:val="hybridMultilevel"/>
    <w:tmpl w:val="B510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D3455"/>
    <w:multiLevelType w:val="hybridMultilevel"/>
    <w:tmpl w:val="26D87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85A2F"/>
    <w:multiLevelType w:val="hybridMultilevel"/>
    <w:tmpl w:val="95E8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84D7D"/>
    <w:multiLevelType w:val="hybridMultilevel"/>
    <w:tmpl w:val="4086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85333"/>
    <w:multiLevelType w:val="hybridMultilevel"/>
    <w:tmpl w:val="95C0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D72B1"/>
    <w:multiLevelType w:val="hybridMultilevel"/>
    <w:tmpl w:val="E0EC64DA"/>
    <w:lvl w:ilvl="0" w:tplc="9C8636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7327B"/>
    <w:multiLevelType w:val="hybridMultilevel"/>
    <w:tmpl w:val="B510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F5F83"/>
    <w:multiLevelType w:val="hybridMultilevel"/>
    <w:tmpl w:val="DF20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361AB"/>
    <w:multiLevelType w:val="hybridMultilevel"/>
    <w:tmpl w:val="E1CCD5A8"/>
    <w:lvl w:ilvl="0" w:tplc="9EBE6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AD91D5F"/>
    <w:multiLevelType w:val="hybridMultilevel"/>
    <w:tmpl w:val="5200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4"/>
  </w:num>
  <w:num w:numId="5">
    <w:abstractNumId w:val="19"/>
  </w:num>
  <w:num w:numId="6">
    <w:abstractNumId w:val="9"/>
  </w:num>
  <w:num w:numId="7">
    <w:abstractNumId w:val="12"/>
  </w:num>
  <w:num w:numId="8">
    <w:abstractNumId w:val="16"/>
  </w:num>
  <w:num w:numId="9">
    <w:abstractNumId w:val="10"/>
  </w:num>
  <w:num w:numId="10">
    <w:abstractNumId w:val="4"/>
  </w:num>
  <w:num w:numId="11">
    <w:abstractNumId w:val="1"/>
  </w:num>
  <w:num w:numId="12">
    <w:abstractNumId w:val="3"/>
  </w:num>
  <w:num w:numId="13">
    <w:abstractNumId w:val="6"/>
  </w:num>
  <w:num w:numId="14">
    <w:abstractNumId w:val="0"/>
  </w:num>
  <w:num w:numId="15">
    <w:abstractNumId w:val="7"/>
  </w:num>
  <w:num w:numId="16">
    <w:abstractNumId w:val="5"/>
  </w:num>
  <w:num w:numId="17">
    <w:abstractNumId w:val="17"/>
  </w:num>
  <w:num w:numId="18">
    <w:abstractNumId w:val="8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80D"/>
    <w:rsid w:val="00000E70"/>
    <w:rsid w:val="00011A3A"/>
    <w:rsid w:val="00011AA5"/>
    <w:rsid w:val="000133B5"/>
    <w:rsid w:val="00014FA7"/>
    <w:rsid w:val="0002608B"/>
    <w:rsid w:val="0002624C"/>
    <w:rsid w:val="00042B68"/>
    <w:rsid w:val="00050A14"/>
    <w:rsid w:val="00050B68"/>
    <w:rsid w:val="00053EF3"/>
    <w:rsid w:val="0006450A"/>
    <w:rsid w:val="000671E7"/>
    <w:rsid w:val="00071CF2"/>
    <w:rsid w:val="00073DDA"/>
    <w:rsid w:val="0008288E"/>
    <w:rsid w:val="00096D2C"/>
    <w:rsid w:val="000B7F6E"/>
    <w:rsid w:val="000C256C"/>
    <w:rsid w:val="000C505A"/>
    <w:rsid w:val="000E3FFC"/>
    <w:rsid w:val="000E6251"/>
    <w:rsid w:val="000F0FCA"/>
    <w:rsid w:val="000F13DD"/>
    <w:rsid w:val="0010638C"/>
    <w:rsid w:val="001211CB"/>
    <w:rsid w:val="0012199C"/>
    <w:rsid w:val="001624B7"/>
    <w:rsid w:val="00162F20"/>
    <w:rsid w:val="00174393"/>
    <w:rsid w:val="00181D8E"/>
    <w:rsid w:val="001A60E2"/>
    <w:rsid w:val="001A78B9"/>
    <w:rsid w:val="001B40B3"/>
    <w:rsid w:val="001B6FC5"/>
    <w:rsid w:val="001C4CE8"/>
    <w:rsid w:val="001E40F0"/>
    <w:rsid w:val="001F0494"/>
    <w:rsid w:val="001F2C8C"/>
    <w:rsid w:val="002003E2"/>
    <w:rsid w:val="00203E88"/>
    <w:rsid w:val="00210F64"/>
    <w:rsid w:val="0021221A"/>
    <w:rsid w:val="002155B4"/>
    <w:rsid w:val="0022447A"/>
    <w:rsid w:val="00224B90"/>
    <w:rsid w:val="002379B9"/>
    <w:rsid w:val="00241343"/>
    <w:rsid w:val="0025720A"/>
    <w:rsid w:val="00270206"/>
    <w:rsid w:val="00270953"/>
    <w:rsid w:val="00284BBD"/>
    <w:rsid w:val="002852E4"/>
    <w:rsid w:val="002873A5"/>
    <w:rsid w:val="00291C52"/>
    <w:rsid w:val="002B6067"/>
    <w:rsid w:val="002D6D16"/>
    <w:rsid w:val="002E0190"/>
    <w:rsid w:val="002E0D0D"/>
    <w:rsid w:val="002E1F2B"/>
    <w:rsid w:val="002F058A"/>
    <w:rsid w:val="002F1876"/>
    <w:rsid w:val="002F1AC4"/>
    <w:rsid w:val="002F3E45"/>
    <w:rsid w:val="003111EC"/>
    <w:rsid w:val="003127B1"/>
    <w:rsid w:val="003141E0"/>
    <w:rsid w:val="003226E5"/>
    <w:rsid w:val="00322D1C"/>
    <w:rsid w:val="0032758C"/>
    <w:rsid w:val="003402F3"/>
    <w:rsid w:val="003530B2"/>
    <w:rsid w:val="00360ECD"/>
    <w:rsid w:val="003630D3"/>
    <w:rsid w:val="00371752"/>
    <w:rsid w:val="003826D3"/>
    <w:rsid w:val="00391350"/>
    <w:rsid w:val="003922A9"/>
    <w:rsid w:val="00392655"/>
    <w:rsid w:val="00396336"/>
    <w:rsid w:val="003B2241"/>
    <w:rsid w:val="003B2857"/>
    <w:rsid w:val="003D094C"/>
    <w:rsid w:val="003E187B"/>
    <w:rsid w:val="003F6906"/>
    <w:rsid w:val="00400CCF"/>
    <w:rsid w:val="00404840"/>
    <w:rsid w:val="00412E78"/>
    <w:rsid w:val="00437CC6"/>
    <w:rsid w:val="00446AC9"/>
    <w:rsid w:val="0045021E"/>
    <w:rsid w:val="00455ABE"/>
    <w:rsid w:val="00464A28"/>
    <w:rsid w:val="00480675"/>
    <w:rsid w:val="00483B47"/>
    <w:rsid w:val="00490ABC"/>
    <w:rsid w:val="0049708F"/>
    <w:rsid w:val="00497E2E"/>
    <w:rsid w:val="004B199B"/>
    <w:rsid w:val="004D07A3"/>
    <w:rsid w:val="004D6510"/>
    <w:rsid w:val="004D6F81"/>
    <w:rsid w:val="004E21C1"/>
    <w:rsid w:val="004F414B"/>
    <w:rsid w:val="004F4A09"/>
    <w:rsid w:val="005277C7"/>
    <w:rsid w:val="00545204"/>
    <w:rsid w:val="005461DD"/>
    <w:rsid w:val="0056489D"/>
    <w:rsid w:val="00584CC1"/>
    <w:rsid w:val="00595693"/>
    <w:rsid w:val="00596BC0"/>
    <w:rsid w:val="005A403B"/>
    <w:rsid w:val="005B0B0F"/>
    <w:rsid w:val="005B7D14"/>
    <w:rsid w:val="005C0FCF"/>
    <w:rsid w:val="005C54C9"/>
    <w:rsid w:val="005D3ECB"/>
    <w:rsid w:val="00610AFD"/>
    <w:rsid w:val="00613FF5"/>
    <w:rsid w:val="00635995"/>
    <w:rsid w:val="0065052E"/>
    <w:rsid w:val="00652D15"/>
    <w:rsid w:val="0067001F"/>
    <w:rsid w:val="006B4ED5"/>
    <w:rsid w:val="006B55A6"/>
    <w:rsid w:val="006C0DC3"/>
    <w:rsid w:val="006C4AE7"/>
    <w:rsid w:val="006D47DB"/>
    <w:rsid w:val="006F554B"/>
    <w:rsid w:val="00707714"/>
    <w:rsid w:val="007228F7"/>
    <w:rsid w:val="00726EA3"/>
    <w:rsid w:val="007305CD"/>
    <w:rsid w:val="00741E48"/>
    <w:rsid w:val="00750C65"/>
    <w:rsid w:val="00756154"/>
    <w:rsid w:val="007602C9"/>
    <w:rsid w:val="00774503"/>
    <w:rsid w:val="00775D8C"/>
    <w:rsid w:val="00776743"/>
    <w:rsid w:val="00776A38"/>
    <w:rsid w:val="00782C32"/>
    <w:rsid w:val="00787638"/>
    <w:rsid w:val="007914DA"/>
    <w:rsid w:val="00791D6F"/>
    <w:rsid w:val="0079397A"/>
    <w:rsid w:val="00794215"/>
    <w:rsid w:val="0079695D"/>
    <w:rsid w:val="007A5A64"/>
    <w:rsid w:val="007B122E"/>
    <w:rsid w:val="007B667D"/>
    <w:rsid w:val="007D62B2"/>
    <w:rsid w:val="007F31A9"/>
    <w:rsid w:val="0081360E"/>
    <w:rsid w:val="00816513"/>
    <w:rsid w:val="008251CD"/>
    <w:rsid w:val="008344F3"/>
    <w:rsid w:val="008607D0"/>
    <w:rsid w:val="00860E1F"/>
    <w:rsid w:val="00864804"/>
    <w:rsid w:val="0086607A"/>
    <w:rsid w:val="008676EE"/>
    <w:rsid w:val="00870058"/>
    <w:rsid w:val="00875E54"/>
    <w:rsid w:val="00880AA3"/>
    <w:rsid w:val="00892315"/>
    <w:rsid w:val="00894A49"/>
    <w:rsid w:val="008966CA"/>
    <w:rsid w:val="008C2694"/>
    <w:rsid w:val="008C3712"/>
    <w:rsid w:val="008D7277"/>
    <w:rsid w:val="008E02D0"/>
    <w:rsid w:val="00904552"/>
    <w:rsid w:val="0091380D"/>
    <w:rsid w:val="00916AB5"/>
    <w:rsid w:val="009217B1"/>
    <w:rsid w:val="00946E91"/>
    <w:rsid w:val="00950CA7"/>
    <w:rsid w:val="00952C97"/>
    <w:rsid w:val="00960037"/>
    <w:rsid w:val="00973731"/>
    <w:rsid w:val="00974268"/>
    <w:rsid w:val="009827B8"/>
    <w:rsid w:val="00985407"/>
    <w:rsid w:val="00995941"/>
    <w:rsid w:val="009973C8"/>
    <w:rsid w:val="009B5E5D"/>
    <w:rsid w:val="009C0AA1"/>
    <w:rsid w:val="009C14FB"/>
    <w:rsid w:val="009D415F"/>
    <w:rsid w:val="009D6EF8"/>
    <w:rsid w:val="009E08B0"/>
    <w:rsid w:val="009E4617"/>
    <w:rsid w:val="009F55F3"/>
    <w:rsid w:val="00A01648"/>
    <w:rsid w:val="00A048FD"/>
    <w:rsid w:val="00A13630"/>
    <w:rsid w:val="00A13CC8"/>
    <w:rsid w:val="00A2130A"/>
    <w:rsid w:val="00A3640E"/>
    <w:rsid w:val="00A411B9"/>
    <w:rsid w:val="00A57F6A"/>
    <w:rsid w:val="00A606C4"/>
    <w:rsid w:val="00A74D4B"/>
    <w:rsid w:val="00A91923"/>
    <w:rsid w:val="00AB45D5"/>
    <w:rsid w:val="00AE5ACC"/>
    <w:rsid w:val="00B0764F"/>
    <w:rsid w:val="00B169D9"/>
    <w:rsid w:val="00B16D49"/>
    <w:rsid w:val="00B24B7A"/>
    <w:rsid w:val="00B27BDF"/>
    <w:rsid w:val="00B30DF2"/>
    <w:rsid w:val="00B31AE1"/>
    <w:rsid w:val="00B332DD"/>
    <w:rsid w:val="00B370CB"/>
    <w:rsid w:val="00B55869"/>
    <w:rsid w:val="00B5703C"/>
    <w:rsid w:val="00B60AA4"/>
    <w:rsid w:val="00B62667"/>
    <w:rsid w:val="00B64D13"/>
    <w:rsid w:val="00B66F67"/>
    <w:rsid w:val="00B70531"/>
    <w:rsid w:val="00B80476"/>
    <w:rsid w:val="00B807C2"/>
    <w:rsid w:val="00B90354"/>
    <w:rsid w:val="00B9721D"/>
    <w:rsid w:val="00BA158A"/>
    <w:rsid w:val="00BC78D1"/>
    <w:rsid w:val="00BD7EA7"/>
    <w:rsid w:val="00BF687E"/>
    <w:rsid w:val="00BF7B0D"/>
    <w:rsid w:val="00C0254D"/>
    <w:rsid w:val="00C0414E"/>
    <w:rsid w:val="00C04475"/>
    <w:rsid w:val="00C124DE"/>
    <w:rsid w:val="00C313E1"/>
    <w:rsid w:val="00C370FC"/>
    <w:rsid w:val="00C377B9"/>
    <w:rsid w:val="00C418B6"/>
    <w:rsid w:val="00C43287"/>
    <w:rsid w:val="00C47AD6"/>
    <w:rsid w:val="00C52545"/>
    <w:rsid w:val="00C63F21"/>
    <w:rsid w:val="00C643A4"/>
    <w:rsid w:val="00C657D1"/>
    <w:rsid w:val="00C67908"/>
    <w:rsid w:val="00C67CA0"/>
    <w:rsid w:val="00C9736E"/>
    <w:rsid w:val="00CA2259"/>
    <w:rsid w:val="00CA2842"/>
    <w:rsid w:val="00CA285B"/>
    <w:rsid w:val="00CB53CA"/>
    <w:rsid w:val="00CC6A83"/>
    <w:rsid w:val="00CD57A2"/>
    <w:rsid w:val="00CE30F4"/>
    <w:rsid w:val="00CE7274"/>
    <w:rsid w:val="00CF2B05"/>
    <w:rsid w:val="00D0218C"/>
    <w:rsid w:val="00D022C8"/>
    <w:rsid w:val="00D05FE8"/>
    <w:rsid w:val="00D223C3"/>
    <w:rsid w:val="00D45304"/>
    <w:rsid w:val="00D615EB"/>
    <w:rsid w:val="00D72A96"/>
    <w:rsid w:val="00D80595"/>
    <w:rsid w:val="00D902E4"/>
    <w:rsid w:val="00D95423"/>
    <w:rsid w:val="00DC1F58"/>
    <w:rsid w:val="00DD3A40"/>
    <w:rsid w:val="00DE0031"/>
    <w:rsid w:val="00DE5E59"/>
    <w:rsid w:val="00DF7B8E"/>
    <w:rsid w:val="00E0151D"/>
    <w:rsid w:val="00E06A76"/>
    <w:rsid w:val="00E06FF4"/>
    <w:rsid w:val="00E23AE0"/>
    <w:rsid w:val="00E25CBA"/>
    <w:rsid w:val="00E31E12"/>
    <w:rsid w:val="00E43CE0"/>
    <w:rsid w:val="00E67C7A"/>
    <w:rsid w:val="00E75C58"/>
    <w:rsid w:val="00E817C5"/>
    <w:rsid w:val="00E85B68"/>
    <w:rsid w:val="00EA5940"/>
    <w:rsid w:val="00EB6DCD"/>
    <w:rsid w:val="00ED31CB"/>
    <w:rsid w:val="00ED7ECC"/>
    <w:rsid w:val="00EE0455"/>
    <w:rsid w:val="00EE2031"/>
    <w:rsid w:val="00EE797B"/>
    <w:rsid w:val="00EF50CF"/>
    <w:rsid w:val="00EF6FC4"/>
    <w:rsid w:val="00EF75FB"/>
    <w:rsid w:val="00F00114"/>
    <w:rsid w:val="00F0197D"/>
    <w:rsid w:val="00F04D8E"/>
    <w:rsid w:val="00F31C06"/>
    <w:rsid w:val="00F354E9"/>
    <w:rsid w:val="00F4361C"/>
    <w:rsid w:val="00F7131A"/>
    <w:rsid w:val="00F73BE5"/>
    <w:rsid w:val="00F84424"/>
    <w:rsid w:val="00F84E72"/>
    <w:rsid w:val="00F85CA4"/>
    <w:rsid w:val="00F932E4"/>
    <w:rsid w:val="00F93ADD"/>
    <w:rsid w:val="00F95C88"/>
    <w:rsid w:val="00F965A8"/>
    <w:rsid w:val="00FA5F30"/>
    <w:rsid w:val="00FB7B60"/>
    <w:rsid w:val="00FC10D0"/>
    <w:rsid w:val="00FD3B82"/>
    <w:rsid w:val="00FF1565"/>
    <w:rsid w:val="00FF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E61B"/>
  <w15:docId w15:val="{A935F6FF-ABB6-487B-AA60-F56634E8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6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3DD"/>
  </w:style>
  <w:style w:type="paragraph" w:styleId="a6">
    <w:name w:val="footer"/>
    <w:basedOn w:val="a"/>
    <w:link w:val="a7"/>
    <w:uiPriority w:val="99"/>
    <w:unhideWhenUsed/>
    <w:rsid w:val="000F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3DD"/>
  </w:style>
  <w:style w:type="character" w:styleId="a8">
    <w:name w:val="Hyperlink"/>
    <w:basedOn w:val="a0"/>
    <w:uiPriority w:val="99"/>
    <w:semiHidden/>
    <w:unhideWhenUsed/>
    <w:rsid w:val="000C256C"/>
    <w:rPr>
      <w:color w:val="0000FF"/>
      <w:u w:val="single"/>
    </w:rPr>
  </w:style>
  <w:style w:type="table" w:styleId="a9">
    <w:name w:val="Table Grid"/>
    <w:basedOn w:val="a1"/>
    <w:uiPriority w:val="39"/>
    <w:rsid w:val="005B0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F486B-5AE7-48AD-8C26-21C82F63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9</Pages>
  <Words>3859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176</cp:revision>
  <cp:lastPrinted>2020-12-28T08:58:00Z</cp:lastPrinted>
  <dcterms:created xsi:type="dcterms:W3CDTF">2020-10-05T02:37:00Z</dcterms:created>
  <dcterms:modified xsi:type="dcterms:W3CDTF">2021-12-29T02:41:00Z</dcterms:modified>
</cp:coreProperties>
</file>